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BD" w:rsidRPr="00B210F0" w:rsidRDefault="006806BD" w:rsidP="00B210F0">
      <w:pPr>
        <w:pStyle w:val="Nagwek1"/>
        <w:jc w:val="center"/>
        <w:rPr>
          <w:color w:val="FF0000"/>
        </w:rPr>
      </w:pPr>
      <w:r w:rsidRPr="00B210F0">
        <w:rPr>
          <w:color w:val="FF0000"/>
        </w:rPr>
        <w:t>Prawa Dziecka</w:t>
      </w:r>
    </w:p>
    <w:p w:rsidR="006806BD" w:rsidRPr="006806BD" w:rsidRDefault="006806BD" w:rsidP="00B210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tooltip="matematyka" w:history="1"/>
      <w:r w:rsidR="00B210F0" w:rsidRPr="00F23E56">
        <w:drawing>
          <wp:inline distT="0" distB="0" distL="0" distR="0" wp14:anchorId="4044F3AB" wp14:editId="3044BA84">
            <wp:extent cx="1905000" cy="1933575"/>
            <wp:effectExtent l="0" t="0" r="0" b="9525"/>
            <wp:docPr id="8" name="Obraz 8" descr="http://t0.gstatic.com/images?q=tbn:ANd9GcQCPyxU3OYyCu2atQry3h6cW-xT5rEao_aYL3_hLlQl8qviwWNj">
              <a:hlinkClick xmlns:a="http://schemas.openxmlformats.org/drawingml/2006/main" r:id="rId5" tgtFrame="&quot;_blank&quot;" tooltip="&quot;matematy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http://t0.gstatic.com/images?q=tbn:ANd9GcQCPyxU3OYyCu2atQry3h6cW-xT5rEao_aYL3_hLlQl8qviwWNj">
                      <a:hlinkClick r:id="rId5" tgtFrame="&quot;_blank&quot;" tooltip="&quot;matematy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6BD" w:rsidRPr="00B210F0" w:rsidRDefault="006806BD" w:rsidP="00B210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</w:pPr>
      <w:r w:rsidRPr="00B210F0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  <w:t>Konwencja o Prawach Dziecka</w:t>
      </w:r>
    </w:p>
    <w:p w:rsidR="006806BD" w:rsidRDefault="006806BD" w:rsidP="0068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Dzieci nie będą dopiero,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ale są już ludźmi,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tak ludźmi są, a nie lalkami,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można przemówić do ich rozumu,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odpowiedzą nam,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przemówmy do serca, odczują nas.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Dzieci są ludźmi.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W duszy ich są zadatki tych wszystkich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myśli i uczuć, które my posiadamy.”</w:t>
      </w:r>
    </w:p>
    <w:p w:rsidR="006806BD" w:rsidRPr="006806BD" w:rsidRDefault="006806BD" w:rsidP="006806B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6BD">
        <w:rPr>
          <w:rFonts w:ascii="Times New Roman" w:eastAsia="Times New Roman" w:hAnsi="Times New Roman" w:cs="Times New Roman"/>
          <w:b/>
          <w:bCs/>
          <w:i/>
          <w:color w:val="000080"/>
          <w:sz w:val="24"/>
          <w:szCs w:val="24"/>
          <w:lang w:eastAsia="pl-PL"/>
        </w:rPr>
        <w:t>J. Korczak</w:t>
      </w:r>
    </w:p>
    <w:p w:rsidR="006806BD" w:rsidRDefault="006806BD" w:rsidP="006806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806BD" w:rsidRDefault="006806BD" w:rsidP="006806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806BD" w:rsidRPr="006806BD" w:rsidRDefault="006806BD" w:rsidP="00680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6806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W Polsce najważniejsze odnoszące się do dziecka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br/>
      </w:r>
      <w:r w:rsidRPr="006806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stanowione akty prawne to:</w:t>
      </w:r>
    </w:p>
    <w:p w:rsidR="006806BD" w:rsidRDefault="006806BD" w:rsidP="0068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806BD" w:rsidRPr="006806BD" w:rsidRDefault="006806BD" w:rsidP="006806B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  <w:hyperlink r:id="rId7" w:history="1">
        <w:r w:rsidRPr="006806BD">
          <w:rPr>
            <w:rStyle w:val="Hipercze"/>
            <w:rFonts w:ascii="Times New Roman" w:hAnsi="Times New Roman" w:cs="Times New Roman"/>
            <w:b/>
            <w:bCs/>
            <w:color w:val="00B050"/>
            <w:sz w:val="28"/>
            <w:szCs w:val="28"/>
            <w:u w:val="none"/>
          </w:rPr>
          <w:t>Konstytucja</w:t>
        </w:r>
      </w:hyperlink>
      <w:r w:rsidRPr="006806B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 xml:space="preserve"> RP</w:t>
      </w:r>
    </w:p>
    <w:p w:rsidR="006806BD" w:rsidRPr="006806BD" w:rsidRDefault="006806BD" w:rsidP="006806B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  <w:hyperlink r:id="rId8" w:history="1">
        <w:r w:rsidRPr="006806BD">
          <w:rPr>
            <w:rStyle w:val="Hipercze"/>
            <w:rFonts w:ascii="Times New Roman" w:hAnsi="Times New Roman" w:cs="Times New Roman"/>
            <w:b/>
            <w:bCs/>
            <w:color w:val="00B050"/>
            <w:sz w:val="28"/>
            <w:szCs w:val="28"/>
            <w:u w:val="none"/>
          </w:rPr>
          <w:t>Ustawa o Rzeczniku Praw Dziecka</w:t>
        </w:r>
      </w:hyperlink>
    </w:p>
    <w:p w:rsidR="006806BD" w:rsidRPr="006806BD" w:rsidRDefault="006806BD" w:rsidP="006806B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  <w:hyperlink r:id="rId9" w:history="1">
        <w:r w:rsidRPr="006806BD">
          <w:rPr>
            <w:rStyle w:val="Hipercze"/>
            <w:rFonts w:ascii="Times New Roman" w:hAnsi="Times New Roman" w:cs="Times New Roman"/>
            <w:b/>
            <w:bCs/>
            <w:color w:val="00B050"/>
            <w:sz w:val="28"/>
            <w:szCs w:val="28"/>
            <w:u w:val="none"/>
          </w:rPr>
          <w:t>Konwencja o Prawach Dziecka</w:t>
        </w:r>
      </w:hyperlink>
      <w:r w:rsidRPr="006806B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 xml:space="preserve"> </w:t>
      </w:r>
    </w:p>
    <w:p w:rsidR="006806BD" w:rsidRDefault="006806BD" w:rsidP="0068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806BD" w:rsidRPr="006806BD" w:rsidRDefault="006806BD" w:rsidP="00680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20 listopada 1989 roku Zgromadzenie Ogólne Narodów Zjednoczonych uchwaliło  Konwencję o Prawach Dziecka. Z chwilą ratyfikowania jej przez dwudzieste państwo, weszła ona w życie 2 września 1990 r. W Polsce zaczęła obowiązywać od 7 lipca 1991 roku. Konwencja jest jedynym  i uniwersalnym dokumentem, ustanawiającym status </w:t>
      </w:r>
      <w:r w:rsidRPr="006806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dziecka oparty na następujących założeniach – dziecko jest samodzielnym podmiotem – ze względu na niedojrzałość fizyczną oraz psychiczną wymaga opieki i ochrony prawnej,- dziecko wymaga poszanowania jego tożsamości, prywatności i godności – rodzina jest najlepszym środowiskiem wychowania dziecka,- państwo ma wspierać rodzinę, a nie ją wyręczać.</w:t>
      </w:r>
    </w:p>
    <w:p w:rsidR="006806BD" w:rsidRPr="006806BD" w:rsidRDefault="006806BD" w:rsidP="0068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6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806BD" w:rsidRDefault="006806BD" w:rsidP="00680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6806B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Co to jest Konwencja o Prawach Dziecka?</w:t>
      </w:r>
    </w:p>
    <w:p w:rsidR="006806BD" w:rsidRPr="006806BD" w:rsidRDefault="006806BD" w:rsidP="0068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0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06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6806BD">
        <w:rPr>
          <w:rFonts w:ascii="Times New Roman" w:eastAsia="Times New Roman" w:hAnsi="Times New Roman" w:cs="Times New Roman"/>
          <w:sz w:val="24"/>
          <w:szCs w:val="24"/>
          <w:lang w:eastAsia="pl-PL"/>
        </w:rPr>
        <w:t>Konwencja o prawach dziecka jest międzynarodową umową, która zawiera zbiór praw. Państwo, które ją podpisze jest zobowiązane do przestrzegania zawartych w niej praw. Zawiera 41 artykułów zawierających: prawa osobiste, socjalne, polityczne i tzw. prawa specjalne dotyczące dzieci mniejszości narodowych, sierot, chorych, kalekich itd.</w:t>
      </w:r>
    </w:p>
    <w:p w:rsidR="006806BD" w:rsidRPr="006806BD" w:rsidRDefault="006806BD" w:rsidP="0068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6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806BD" w:rsidRPr="006806BD" w:rsidRDefault="00B210F0" w:rsidP="0068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6806BD" w:rsidRPr="00680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Konwencja Praw Dziecka ustanawia normy postępowania wobec dzieci, zawiera więc pełny katalog praw dziecka: Prawa i wolności osobiste – prawo do życia i rozwoju – dorośli mają obowiązek zapewnienia dziecku jak najlepszych warunków do życia i rozwoju, miłości </w:t>
      </w:r>
      <w:r w:rsidR="00680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6806BD" w:rsidRPr="00680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wychowania przez oboje rodziców, także gdy rodzice nie mieszkają razem, prawo </w:t>
      </w:r>
      <w:r w:rsidR="00680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6806BD" w:rsidRPr="00680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identyczności – znaczy to tyle, iż dorośli powinni dziecko szanować, dawać mu wolność.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6806BD" w:rsidRPr="006806B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ma też prawo do godności i nietykalności osobistej,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06BD" w:rsidRPr="006806BD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swobody myśli, sumienia i wyznania – każde dziecko może swobodnie wyrażać swoje myśli, wyznawać dowolną religię i postępować zgodnie ze swoim sumieniem,</w:t>
      </w:r>
      <w:r w:rsidR="00680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06BD" w:rsidRPr="006806BD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wyrażania własnych poglądów i występowania w sprawach dotyczących dziecka, w postępowaniu administracyjnym i sądowym – to oznacza, że przedstawiciele organów administracyjno-sądowych mają obowiązek wysłuchać dziecko w sprawach, które go dotyczą,</w:t>
      </w:r>
      <w:r w:rsidR="00680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06BD" w:rsidRPr="00680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prawo </w:t>
      </w:r>
      <w:r w:rsidR="00680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6806BD" w:rsidRPr="006806BD">
        <w:rPr>
          <w:rFonts w:ascii="Times New Roman" w:eastAsia="Times New Roman" w:hAnsi="Times New Roman" w:cs="Times New Roman"/>
          <w:sz w:val="24"/>
          <w:szCs w:val="24"/>
          <w:lang w:eastAsia="pl-PL"/>
        </w:rPr>
        <w:t>do wolności od przemocy fizycznej i psychicznej, wyzysku, nadużyć  seksualnych i wszelkiego okrucieństwa – nikt nie ma prawa znęcać się nad dzieckiem.</w:t>
      </w:r>
    </w:p>
    <w:p w:rsidR="006806BD" w:rsidRPr="006806BD" w:rsidRDefault="006806BD" w:rsidP="006806BD">
      <w:pPr>
        <w:pStyle w:val="NormalnyWeb"/>
        <w:jc w:val="center"/>
        <w:rPr>
          <w:color w:val="FF0000"/>
        </w:rPr>
      </w:pPr>
      <w:r w:rsidRPr="006806BD">
        <w:rPr>
          <w:rStyle w:val="Pogrubienie"/>
          <w:rFonts w:eastAsiaTheme="majorEastAsia"/>
          <w:color w:val="FF0000"/>
          <w:sz w:val="36"/>
          <w:szCs w:val="36"/>
        </w:rPr>
        <w:t>PRAWA DZIECKA</w:t>
      </w:r>
      <w:r w:rsidRPr="006806BD">
        <w:rPr>
          <w:rStyle w:val="Pogrubienie"/>
          <w:rFonts w:eastAsiaTheme="majorEastAsia"/>
          <w:color w:val="FF0000"/>
        </w:rPr>
        <w:t xml:space="preserve"> </w:t>
      </w:r>
      <w:r>
        <w:t> </w:t>
      </w:r>
    </w:p>
    <w:p w:rsidR="006806BD" w:rsidRDefault="006806BD" w:rsidP="006806BD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952500" cy="819150"/>
            <wp:effectExtent l="0" t="0" r="0" b="0"/>
            <wp:docPr id="7" name="Obraz 7" descr="http://t2.gstatic.com/images?q=tbn:ANd9GcROK47TSVFqkmwBUd0ZPHXojSHOCOOwuedgYwEshRIdFVLColCT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t2.gstatic.com/images?q=tbn:ANd9GcROK47TSVFqkmwBUd0ZPHXojSHOCOOwuedgYwEshRIdFVLColCT2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6806BD" w:rsidRPr="006806BD" w:rsidRDefault="006806BD" w:rsidP="006806BD">
      <w:pPr>
        <w:pStyle w:val="NormalnyWeb"/>
        <w:jc w:val="center"/>
        <w:rPr>
          <w:sz w:val="28"/>
          <w:szCs w:val="28"/>
        </w:rPr>
      </w:pPr>
      <w:r w:rsidRPr="006806BD">
        <w:rPr>
          <w:rStyle w:val="Pogrubienie"/>
          <w:rFonts w:eastAsiaTheme="majorEastAsia"/>
          <w:sz w:val="28"/>
          <w:szCs w:val="28"/>
        </w:rPr>
        <w:t>Niech się wreszcie każdy dowie</w:t>
      </w:r>
      <w:r w:rsidRPr="006806BD">
        <w:rPr>
          <w:sz w:val="28"/>
          <w:szCs w:val="28"/>
        </w:rPr>
        <w:br/>
      </w:r>
      <w:r w:rsidRPr="006806BD">
        <w:rPr>
          <w:rStyle w:val="Pogrubienie"/>
          <w:rFonts w:eastAsiaTheme="majorEastAsia"/>
          <w:sz w:val="28"/>
          <w:szCs w:val="28"/>
        </w:rPr>
        <w:t>I rozpowie w świecie całym,</w:t>
      </w:r>
      <w:r w:rsidRPr="006806BD">
        <w:rPr>
          <w:sz w:val="28"/>
          <w:szCs w:val="28"/>
        </w:rPr>
        <w:br/>
      </w:r>
      <w:r w:rsidRPr="006806BD">
        <w:rPr>
          <w:rStyle w:val="Pogrubienie"/>
          <w:rFonts w:eastAsiaTheme="majorEastAsia"/>
          <w:sz w:val="28"/>
          <w:szCs w:val="28"/>
        </w:rPr>
        <w:t>Że dziecko to także człowiek,</w:t>
      </w:r>
      <w:r w:rsidRPr="006806BD">
        <w:rPr>
          <w:sz w:val="28"/>
          <w:szCs w:val="28"/>
        </w:rPr>
        <w:br/>
      </w:r>
      <w:r w:rsidRPr="006806BD">
        <w:rPr>
          <w:rStyle w:val="Pogrubienie"/>
          <w:rFonts w:eastAsiaTheme="majorEastAsia"/>
          <w:sz w:val="28"/>
          <w:szCs w:val="28"/>
        </w:rPr>
        <w:t>Tyle, że jeszcze mały.</w:t>
      </w:r>
      <w:r w:rsidRPr="006806BD">
        <w:rPr>
          <w:sz w:val="28"/>
          <w:szCs w:val="28"/>
        </w:rPr>
        <w:br/>
      </w:r>
      <w:r w:rsidRPr="006806BD">
        <w:rPr>
          <w:rStyle w:val="Pogrubienie"/>
          <w:rFonts w:eastAsiaTheme="majorEastAsia"/>
          <w:sz w:val="28"/>
          <w:szCs w:val="28"/>
        </w:rPr>
        <w:t>Dlatego ludzie uczeni,</w:t>
      </w:r>
      <w:r>
        <w:rPr>
          <w:sz w:val="28"/>
          <w:szCs w:val="28"/>
        </w:rPr>
        <w:br/>
      </w:r>
      <w:r w:rsidRPr="006806BD">
        <w:rPr>
          <w:rStyle w:val="Pogrubienie"/>
          <w:rFonts w:eastAsiaTheme="majorEastAsia"/>
          <w:sz w:val="28"/>
          <w:szCs w:val="28"/>
        </w:rPr>
        <w:t>Którym za to należą się brawa,</w:t>
      </w:r>
      <w:r w:rsidRPr="006806BD">
        <w:rPr>
          <w:sz w:val="28"/>
          <w:szCs w:val="28"/>
        </w:rPr>
        <w:br/>
      </w:r>
      <w:r w:rsidRPr="006806BD">
        <w:rPr>
          <w:rStyle w:val="Pogrubienie"/>
          <w:rFonts w:eastAsiaTheme="majorEastAsia"/>
          <w:sz w:val="28"/>
          <w:szCs w:val="28"/>
        </w:rPr>
        <w:t>Chcąc wielu dzieci los odmienić,</w:t>
      </w:r>
      <w:r w:rsidRPr="006806BD">
        <w:rPr>
          <w:sz w:val="28"/>
          <w:szCs w:val="28"/>
        </w:rPr>
        <w:br/>
      </w:r>
      <w:r w:rsidRPr="006806BD">
        <w:rPr>
          <w:rStyle w:val="Pogrubienie"/>
          <w:rFonts w:eastAsiaTheme="majorEastAsia"/>
          <w:sz w:val="28"/>
          <w:szCs w:val="28"/>
        </w:rPr>
        <w:t>Stworzyli dla Nas mądre prawa.</w:t>
      </w:r>
      <w:r w:rsidRPr="006806BD">
        <w:rPr>
          <w:sz w:val="28"/>
          <w:szCs w:val="28"/>
        </w:rPr>
        <w:br/>
      </w:r>
      <w:r w:rsidRPr="006806BD">
        <w:rPr>
          <w:rStyle w:val="Pogrubienie"/>
          <w:rFonts w:eastAsiaTheme="majorEastAsia"/>
          <w:sz w:val="28"/>
          <w:szCs w:val="28"/>
        </w:rPr>
        <w:t xml:space="preserve">Więc je na co dzień i od święta </w:t>
      </w:r>
      <w:r>
        <w:rPr>
          <w:rStyle w:val="Pogrubienie"/>
          <w:rFonts w:eastAsiaTheme="majorEastAsia"/>
          <w:sz w:val="28"/>
          <w:szCs w:val="28"/>
        </w:rPr>
        <w:br/>
      </w:r>
      <w:r w:rsidRPr="006806BD">
        <w:rPr>
          <w:rStyle w:val="Pogrubienie"/>
          <w:rFonts w:eastAsiaTheme="majorEastAsia"/>
          <w:sz w:val="28"/>
          <w:szCs w:val="28"/>
        </w:rPr>
        <w:t>- Spróbujcie dobrze zapamiętać!</w:t>
      </w:r>
    </w:p>
    <w:p w:rsidR="006806BD" w:rsidRDefault="006806BD" w:rsidP="006806BD">
      <w:pPr>
        <w:pStyle w:val="NormalnyWeb"/>
        <w:jc w:val="center"/>
      </w:pPr>
      <w:r>
        <w:t> </w:t>
      </w:r>
    </w:p>
    <w:p w:rsidR="006806BD" w:rsidRPr="006806BD" w:rsidRDefault="006806BD" w:rsidP="006806BD">
      <w:pPr>
        <w:pStyle w:val="NormalnyWeb"/>
        <w:jc w:val="center"/>
        <w:rPr>
          <w:sz w:val="28"/>
          <w:szCs w:val="28"/>
        </w:rPr>
      </w:pPr>
      <w:r w:rsidRPr="006806BD">
        <w:rPr>
          <w:rStyle w:val="Pogrubienie"/>
          <w:rFonts w:eastAsiaTheme="majorEastAsia"/>
          <w:sz w:val="28"/>
          <w:szCs w:val="28"/>
        </w:rPr>
        <w:lastRenderedPageBreak/>
        <w:t>Mogę żądać, żeby każdy uznał moje prawa,</w:t>
      </w:r>
      <w:r w:rsidRPr="006806BD">
        <w:rPr>
          <w:sz w:val="28"/>
          <w:szCs w:val="28"/>
        </w:rPr>
        <w:t xml:space="preserve">    </w:t>
      </w:r>
      <w:r w:rsidRPr="006806BD">
        <w:rPr>
          <w:sz w:val="28"/>
          <w:szCs w:val="28"/>
        </w:rPr>
        <w:br/>
      </w:r>
      <w:r w:rsidRPr="006806BD">
        <w:rPr>
          <w:rStyle w:val="Pogrubienie"/>
          <w:rFonts w:eastAsiaTheme="majorEastAsia"/>
          <w:sz w:val="28"/>
          <w:szCs w:val="28"/>
        </w:rPr>
        <w:t>a gdy różnię się od innych, to jest moja sprawa.</w:t>
      </w:r>
      <w:r w:rsidRPr="006806BD">
        <w:rPr>
          <w:b/>
          <w:bCs/>
          <w:sz w:val="28"/>
          <w:szCs w:val="28"/>
        </w:rPr>
        <w:br/>
      </w:r>
      <w:r w:rsidRPr="006806BD">
        <w:rPr>
          <w:rStyle w:val="Pogrubienie"/>
          <w:rFonts w:eastAsiaTheme="majorEastAsia"/>
          <w:sz w:val="28"/>
          <w:szCs w:val="28"/>
        </w:rPr>
        <w:t>Nikt nie może moich listów czytać bez pytania,</w:t>
      </w:r>
      <w:r w:rsidRPr="006806BD">
        <w:rPr>
          <w:b/>
          <w:bCs/>
          <w:sz w:val="28"/>
          <w:szCs w:val="28"/>
        </w:rPr>
        <w:br/>
      </w:r>
      <w:r w:rsidRPr="006806BD">
        <w:rPr>
          <w:rStyle w:val="Pogrubienie"/>
          <w:rFonts w:eastAsiaTheme="majorEastAsia"/>
          <w:sz w:val="28"/>
          <w:szCs w:val="28"/>
        </w:rPr>
        <w:t>mam też prawo do tajemnic i własnego zdania.</w:t>
      </w:r>
      <w:r w:rsidRPr="006806BD">
        <w:rPr>
          <w:b/>
          <w:bCs/>
          <w:sz w:val="28"/>
          <w:szCs w:val="28"/>
        </w:rPr>
        <w:br/>
      </w:r>
      <w:r w:rsidRPr="006806BD">
        <w:rPr>
          <w:rStyle w:val="Pogrubienie"/>
          <w:rFonts w:eastAsiaTheme="majorEastAsia"/>
          <w:sz w:val="28"/>
          <w:szCs w:val="28"/>
        </w:rPr>
        <w:t>Jeśli mama albo tata już nie mieszka z nami,</w:t>
      </w:r>
      <w:r w:rsidRPr="006806BD">
        <w:rPr>
          <w:b/>
          <w:bCs/>
          <w:sz w:val="28"/>
          <w:szCs w:val="28"/>
        </w:rPr>
        <w:br/>
      </w:r>
      <w:r w:rsidRPr="006806BD">
        <w:rPr>
          <w:rStyle w:val="Pogrubienie"/>
          <w:rFonts w:eastAsiaTheme="majorEastAsia"/>
          <w:sz w:val="28"/>
          <w:szCs w:val="28"/>
        </w:rPr>
        <w:t>nikt nie może mi zabraniać spotkać ich czasami.</w:t>
      </w:r>
      <w:r w:rsidRPr="006806BD">
        <w:rPr>
          <w:b/>
          <w:bCs/>
          <w:sz w:val="28"/>
          <w:szCs w:val="28"/>
        </w:rPr>
        <w:br/>
      </w:r>
      <w:r w:rsidRPr="006806BD">
        <w:rPr>
          <w:rStyle w:val="Pogrubienie"/>
          <w:rFonts w:eastAsiaTheme="majorEastAsia"/>
          <w:sz w:val="28"/>
          <w:szCs w:val="28"/>
        </w:rPr>
        <w:t>Nikt mnie siłą nie ma prawa zmuszać do niczego,</w:t>
      </w:r>
      <w:r w:rsidRPr="006806BD">
        <w:rPr>
          <w:b/>
          <w:bCs/>
          <w:sz w:val="28"/>
          <w:szCs w:val="28"/>
        </w:rPr>
        <w:br/>
      </w:r>
      <w:r w:rsidRPr="006806BD">
        <w:rPr>
          <w:rStyle w:val="Pogrubienie"/>
          <w:rFonts w:eastAsiaTheme="majorEastAsia"/>
          <w:sz w:val="28"/>
          <w:szCs w:val="28"/>
        </w:rPr>
        <w:t>a szczególnie do zrobienia czegoś niedobrego.</w:t>
      </w:r>
      <w:r w:rsidRPr="006806BD">
        <w:rPr>
          <w:b/>
          <w:bCs/>
          <w:sz w:val="28"/>
          <w:szCs w:val="28"/>
        </w:rPr>
        <w:br/>
      </w:r>
      <w:r w:rsidRPr="006806BD">
        <w:rPr>
          <w:rStyle w:val="Pogrubienie"/>
          <w:rFonts w:eastAsiaTheme="majorEastAsia"/>
          <w:sz w:val="28"/>
          <w:szCs w:val="28"/>
        </w:rPr>
        <w:t>Mogę uczyć się wszystkiego co mnie zaciekawi</w:t>
      </w:r>
      <w:r w:rsidRPr="006806BD">
        <w:rPr>
          <w:b/>
          <w:bCs/>
          <w:sz w:val="28"/>
          <w:szCs w:val="28"/>
        </w:rPr>
        <w:br/>
      </w:r>
      <w:r w:rsidRPr="006806BD">
        <w:rPr>
          <w:rStyle w:val="Pogrubienie"/>
          <w:rFonts w:eastAsiaTheme="majorEastAsia"/>
          <w:sz w:val="28"/>
          <w:szCs w:val="28"/>
        </w:rPr>
        <w:t>i mam prawo sam wybierać z kim się będę bawić.</w:t>
      </w:r>
      <w:r w:rsidRPr="006806BD">
        <w:rPr>
          <w:b/>
          <w:bCs/>
          <w:sz w:val="28"/>
          <w:szCs w:val="28"/>
        </w:rPr>
        <w:br/>
      </w:r>
      <w:r w:rsidRPr="006806BD">
        <w:rPr>
          <w:rStyle w:val="Pogrubienie"/>
          <w:rFonts w:eastAsiaTheme="majorEastAsia"/>
          <w:sz w:val="28"/>
          <w:szCs w:val="28"/>
        </w:rPr>
        <w:t>Nikt nie może mnie poniżać, krzywdzić, bić, wyzywać</w:t>
      </w:r>
      <w:r w:rsidRPr="006806BD">
        <w:rPr>
          <w:b/>
          <w:bCs/>
          <w:sz w:val="28"/>
          <w:szCs w:val="28"/>
        </w:rPr>
        <w:br/>
      </w:r>
      <w:r w:rsidRPr="006806BD">
        <w:rPr>
          <w:rStyle w:val="Pogrubienie"/>
          <w:rFonts w:eastAsiaTheme="majorEastAsia"/>
          <w:sz w:val="28"/>
          <w:szCs w:val="28"/>
        </w:rPr>
        <w:t>i każdego mogę zawsze na ratunek wzywać</w:t>
      </w:r>
      <w:r>
        <w:t> </w:t>
      </w:r>
    </w:p>
    <w:p w:rsidR="006806BD" w:rsidRDefault="006806BD" w:rsidP="006806BD">
      <w:pPr>
        <w:pStyle w:val="NormalnyWeb"/>
        <w:jc w:val="center"/>
        <w:rPr>
          <w:color w:val="00B050"/>
        </w:rPr>
      </w:pPr>
      <w:r w:rsidRPr="006806BD">
        <w:rPr>
          <w:rStyle w:val="Pogrubienie"/>
          <w:rFonts w:ascii="Arial" w:eastAsiaTheme="majorEastAsia" w:hAnsi="Arial" w:cs="Arial"/>
          <w:color w:val="00B050"/>
        </w:rPr>
        <w:t xml:space="preserve">Tak się tu w wierszu poukładały, prawa dzieci na całym świecie, </w:t>
      </w:r>
      <w:r w:rsidRPr="006806BD">
        <w:rPr>
          <w:color w:val="00B050"/>
        </w:rPr>
        <w:br/>
      </w:r>
      <w:r w:rsidRPr="006806BD">
        <w:rPr>
          <w:rStyle w:val="Uwydatnienie"/>
          <w:rFonts w:ascii="Arial" w:hAnsi="Arial" w:cs="Arial"/>
          <w:b/>
          <w:bCs/>
          <w:color w:val="00B050"/>
        </w:rPr>
        <w:t>byście w potrzebie z nich korzystały, najlepiej jak umiecie.</w:t>
      </w:r>
    </w:p>
    <w:p w:rsidR="006806BD" w:rsidRPr="006806BD" w:rsidRDefault="006806BD" w:rsidP="006806BD">
      <w:pPr>
        <w:pStyle w:val="NormalnyWeb"/>
        <w:jc w:val="center"/>
        <w:rPr>
          <w:color w:val="FF0000"/>
          <w:sz w:val="28"/>
          <w:szCs w:val="28"/>
        </w:rPr>
      </w:pPr>
      <w:r>
        <w:br/>
      </w:r>
      <w:r>
        <w:br/>
      </w:r>
      <w:r w:rsidRPr="006806BD">
        <w:rPr>
          <w:rStyle w:val="Pogrubienie"/>
          <w:rFonts w:eastAsiaTheme="majorEastAsia"/>
          <w:color w:val="FF0000"/>
          <w:sz w:val="28"/>
          <w:szCs w:val="28"/>
        </w:rPr>
        <w:t>MOJE  PRAWA</w:t>
      </w:r>
    </w:p>
    <w:p w:rsidR="006806BD" w:rsidRDefault="006806BD" w:rsidP="006806BD">
      <w:pPr>
        <w:pStyle w:val="NormalnyWeb"/>
        <w:jc w:val="center"/>
      </w:pPr>
      <w:r>
        <w:t>  </w:t>
      </w:r>
    </w:p>
    <w:p w:rsidR="006806BD" w:rsidRDefault="006806BD" w:rsidP="006806BD">
      <w:pPr>
        <w:pStyle w:val="NormalnyWeb"/>
        <w:spacing w:before="0" w:beforeAutospacing="0" w:after="0" w:afterAutospacing="0"/>
      </w:pPr>
      <w:r>
        <w:rPr>
          <w:rStyle w:val="Pogrubienie"/>
          <w:rFonts w:eastAsiaTheme="majorEastAsia"/>
        </w:rPr>
        <w:t>Nikt mnie siłą nie ma prawa zmuszać do niczego,</w:t>
      </w:r>
    </w:p>
    <w:p w:rsidR="006806BD" w:rsidRDefault="006806BD" w:rsidP="006806BD">
      <w:pPr>
        <w:pStyle w:val="NormalnyWeb"/>
        <w:spacing w:before="0" w:beforeAutospacing="0" w:after="0" w:afterAutospacing="0"/>
      </w:pPr>
      <w:r>
        <w:rPr>
          <w:rStyle w:val="Pogrubienie"/>
          <w:rFonts w:eastAsiaTheme="majorEastAsia"/>
        </w:rPr>
        <w:t>a szczególnie do zrobienia czegoś niedobrego.</w:t>
      </w:r>
    </w:p>
    <w:p w:rsidR="006806BD" w:rsidRDefault="006806BD" w:rsidP="006806BD">
      <w:pPr>
        <w:pStyle w:val="NormalnyWeb"/>
        <w:jc w:val="center"/>
      </w:pPr>
      <w:r>
        <w:rPr>
          <w:rStyle w:val="Uwydatnienie"/>
        </w:rPr>
        <w:t>(artykuł 33,34 i 36 Konwencji o Prawach Dziecka)</w:t>
      </w:r>
    </w:p>
    <w:p w:rsidR="006806BD" w:rsidRDefault="006806BD" w:rsidP="006806BD">
      <w:pPr>
        <w:pStyle w:val="NormalnyWeb"/>
        <w:spacing w:before="0" w:beforeAutospacing="0" w:after="0" w:afterAutospacing="0"/>
        <w:jc w:val="right"/>
      </w:pPr>
      <w:r>
        <w:rPr>
          <w:rStyle w:val="Pogrubienie"/>
          <w:rFonts w:eastAsiaTheme="majorEastAsia"/>
        </w:rPr>
        <w:t>Mogę uczyć się wszystkiego, co mnie zaciekawi</w:t>
      </w:r>
    </w:p>
    <w:p w:rsidR="006806BD" w:rsidRDefault="006806BD" w:rsidP="006806BD">
      <w:pPr>
        <w:pStyle w:val="NormalnyWeb"/>
        <w:spacing w:before="0" w:beforeAutospacing="0" w:after="0" w:afterAutospacing="0"/>
        <w:jc w:val="right"/>
      </w:pPr>
      <w:r>
        <w:rPr>
          <w:rStyle w:val="Pogrubienie"/>
          <w:rFonts w:eastAsiaTheme="majorEastAsia"/>
        </w:rPr>
        <w:t>i mam prawo sam wybierać z kim się będę bawić.</w:t>
      </w:r>
    </w:p>
    <w:p w:rsidR="006806BD" w:rsidRDefault="006806BD" w:rsidP="006806BD">
      <w:pPr>
        <w:pStyle w:val="NormalnyWeb"/>
        <w:jc w:val="right"/>
      </w:pPr>
      <w:r>
        <w:rPr>
          <w:rStyle w:val="Uwydatnienie"/>
        </w:rPr>
        <w:t xml:space="preserve"> </w:t>
      </w:r>
      <w:r>
        <w:rPr>
          <w:rStyle w:val="Uwydatnienie"/>
        </w:rPr>
        <w:t>(artykuł 13,15,16 i 17 Konwencji o Prawach Dziecka)</w:t>
      </w:r>
      <w:r>
        <w:t> </w:t>
      </w:r>
    </w:p>
    <w:p w:rsidR="006806BD" w:rsidRDefault="006806BD" w:rsidP="006806BD">
      <w:pPr>
        <w:pStyle w:val="NormalnyWeb"/>
        <w:spacing w:before="0" w:beforeAutospacing="0" w:after="0" w:afterAutospacing="0"/>
        <w:jc w:val="center"/>
      </w:pPr>
      <w:r>
        <w:rPr>
          <w:rStyle w:val="Pogrubienie"/>
          <w:rFonts w:eastAsiaTheme="majorEastAsia"/>
        </w:rPr>
        <w:t>Nikt nie może mnie poniżać, krzywdzić, bić, wyzywać</w:t>
      </w:r>
    </w:p>
    <w:p w:rsidR="006806BD" w:rsidRDefault="00D10496" w:rsidP="00D10496">
      <w:pPr>
        <w:pStyle w:val="NormalnyWeb"/>
        <w:spacing w:before="0" w:beforeAutospacing="0" w:after="0" w:afterAutospacing="0"/>
      </w:pPr>
      <w:r>
        <w:rPr>
          <w:rStyle w:val="Pogrubienie"/>
          <w:rFonts w:eastAsiaTheme="majorEastAsia"/>
        </w:rPr>
        <w:t xml:space="preserve">                           </w:t>
      </w:r>
      <w:r w:rsidR="006806BD">
        <w:rPr>
          <w:rStyle w:val="Pogrubienie"/>
          <w:rFonts w:eastAsiaTheme="majorEastAsia"/>
        </w:rPr>
        <w:t>i każdego mogę zawsze na ratunek wzywać.</w:t>
      </w:r>
    </w:p>
    <w:p w:rsidR="006806BD" w:rsidRDefault="006806BD" w:rsidP="006806BD">
      <w:pPr>
        <w:pStyle w:val="NormalnyWeb"/>
        <w:jc w:val="right"/>
      </w:pPr>
      <w:r>
        <w:rPr>
          <w:rStyle w:val="Uwydatnienie"/>
        </w:rPr>
        <w:t>(artykuł 19,28,34,36 i 37 Konwencji o Prawach Dziecka)</w:t>
      </w:r>
    </w:p>
    <w:p w:rsidR="006806BD" w:rsidRDefault="006806BD" w:rsidP="00D10496">
      <w:pPr>
        <w:pStyle w:val="Normalny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933450" cy="1028700"/>
            <wp:effectExtent l="0" t="0" r="0" b="0"/>
            <wp:docPr id="4" name="Obraz 4" descr="http://www.e-gify.pl/gify/postacie/dzieci/dzieci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e-gify.pl/gify/postacie/dzieci/dzieci9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6806BD" w:rsidRDefault="006806BD" w:rsidP="00D10496">
      <w:pPr>
        <w:pStyle w:val="NormalnyWeb"/>
        <w:spacing w:before="0" w:beforeAutospacing="0" w:after="0" w:afterAutospacing="0"/>
      </w:pPr>
      <w:r>
        <w:rPr>
          <w:rStyle w:val="Pogrubienie"/>
          <w:rFonts w:eastAsiaTheme="majorEastAsia"/>
        </w:rPr>
        <w:t>Jeśli mama albo tata już nie mieszka z nami,</w:t>
      </w:r>
    </w:p>
    <w:p w:rsidR="006806BD" w:rsidRDefault="006806BD" w:rsidP="00D10496">
      <w:pPr>
        <w:pStyle w:val="NormalnyWeb"/>
        <w:spacing w:before="0" w:beforeAutospacing="0" w:after="0" w:afterAutospacing="0"/>
      </w:pPr>
      <w:r>
        <w:rPr>
          <w:rStyle w:val="Pogrubienie"/>
          <w:rFonts w:eastAsiaTheme="majorEastAsia"/>
        </w:rPr>
        <w:t>nikt nie może mi zabronić spotkać ich czasami.</w:t>
      </w:r>
    </w:p>
    <w:p w:rsidR="006806BD" w:rsidRDefault="00D10496" w:rsidP="00D10496">
      <w:pPr>
        <w:pStyle w:val="NormalnyWeb"/>
      </w:pPr>
      <w:r>
        <w:rPr>
          <w:rStyle w:val="Uwydatnienie"/>
        </w:rPr>
        <w:t xml:space="preserve">           </w:t>
      </w:r>
      <w:r w:rsidR="006806BD">
        <w:rPr>
          <w:rStyle w:val="Uwydatnienie"/>
        </w:rPr>
        <w:t>(artykuł 9 i 10 Konwencji o Prawach Dziecka)</w:t>
      </w:r>
      <w:r w:rsidR="006806BD">
        <w:t> </w:t>
      </w:r>
    </w:p>
    <w:p w:rsidR="006806BD" w:rsidRDefault="006806BD" w:rsidP="00D10496">
      <w:pPr>
        <w:pStyle w:val="NormalnyWeb"/>
        <w:spacing w:before="0" w:beforeAutospacing="0" w:after="0" w:afterAutospacing="0"/>
      </w:pPr>
      <w:r>
        <w:rPr>
          <w:rStyle w:val="Pogrubienie"/>
          <w:rFonts w:eastAsiaTheme="majorEastAsia"/>
        </w:rPr>
        <w:lastRenderedPageBreak/>
        <w:t>Nikt nie może moich listów czytać bez pytania,</w:t>
      </w:r>
    </w:p>
    <w:p w:rsidR="006806BD" w:rsidRDefault="006806BD" w:rsidP="00D10496">
      <w:pPr>
        <w:pStyle w:val="NormalnyWeb"/>
        <w:spacing w:before="0" w:beforeAutospacing="0" w:after="0" w:afterAutospacing="0"/>
      </w:pPr>
      <w:r>
        <w:rPr>
          <w:rStyle w:val="Pogrubienie"/>
          <w:rFonts w:eastAsiaTheme="majorEastAsia"/>
        </w:rPr>
        <w:t>Mam też prawo do tajemnic i własnego zdania.</w:t>
      </w:r>
    </w:p>
    <w:p w:rsidR="006806BD" w:rsidRDefault="00D10496" w:rsidP="00D10496">
      <w:pPr>
        <w:pStyle w:val="NormalnyWeb"/>
      </w:pPr>
      <w:r>
        <w:rPr>
          <w:rStyle w:val="Uwydatnienie"/>
        </w:rPr>
        <w:t xml:space="preserve">           </w:t>
      </w:r>
      <w:r w:rsidR="006806BD">
        <w:rPr>
          <w:rStyle w:val="Uwydatnienie"/>
        </w:rPr>
        <w:t>(artykuł 16 Konwencji o prawach Dziecka)</w:t>
      </w:r>
      <w:r w:rsidR="006806BD">
        <w:t> </w:t>
      </w:r>
    </w:p>
    <w:p w:rsidR="006806BD" w:rsidRDefault="006806BD" w:rsidP="00D10496">
      <w:pPr>
        <w:pStyle w:val="NormalnyWeb"/>
        <w:spacing w:before="0" w:beforeAutospacing="0" w:after="0" w:afterAutospacing="0"/>
        <w:jc w:val="center"/>
      </w:pPr>
      <w:r>
        <w:rPr>
          <w:rStyle w:val="Pogrubienie"/>
          <w:rFonts w:eastAsiaTheme="majorEastAsia"/>
        </w:rPr>
        <w:t>Mogę żądać, aby każdy uznał moje prawa,</w:t>
      </w:r>
    </w:p>
    <w:p w:rsidR="006806BD" w:rsidRDefault="006806BD" w:rsidP="00D10496">
      <w:pPr>
        <w:pStyle w:val="NormalnyWeb"/>
        <w:spacing w:before="0" w:beforeAutospacing="0" w:after="0" w:afterAutospacing="0"/>
        <w:jc w:val="center"/>
      </w:pPr>
      <w:r>
        <w:rPr>
          <w:rStyle w:val="Pogrubienie"/>
          <w:rFonts w:eastAsiaTheme="majorEastAsia"/>
        </w:rPr>
        <w:t>a gdy różnię się od innych, to jest moja sprawa.</w:t>
      </w:r>
    </w:p>
    <w:p w:rsidR="006806BD" w:rsidRDefault="006806BD" w:rsidP="006806BD">
      <w:pPr>
        <w:pStyle w:val="NormalnyWeb"/>
        <w:jc w:val="right"/>
      </w:pPr>
      <w:r>
        <w:rPr>
          <w:rStyle w:val="Uwydatnienie"/>
        </w:rPr>
        <w:t>(artykuł 2,3,4,22,23, i 30 Konwencji o Prawach Dziecka)</w:t>
      </w:r>
    </w:p>
    <w:p w:rsidR="006806BD" w:rsidRDefault="006806BD" w:rsidP="006806BD">
      <w:pPr>
        <w:pStyle w:val="NormalnyWeb"/>
        <w:jc w:val="center"/>
      </w:pPr>
    </w:p>
    <w:p w:rsidR="006806BD" w:rsidRPr="00D10496" w:rsidRDefault="006806BD" w:rsidP="006806BD">
      <w:pPr>
        <w:pStyle w:val="Nagwek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104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Jak swoje prawa widzą dzieci niech świadczy </w:t>
      </w:r>
      <w:r w:rsidR="00B210F0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Pr="00D104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wiersz Jarosława Poloczka </w:t>
      </w:r>
      <w:r w:rsidR="00D10496" w:rsidRPr="00D10496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Pr="00D10496">
        <w:rPr>
          <w:rFonts w:ascii="Times New Roman" w:hAnsi="Times New Roman" w:cs="Times New Roman"/>
          <w:b/>
          <w:color w:val="FF0000"/>
          <w:sz w:val="32"/>
          <w:szCs w:val="32"/>
        </w:rPr>
        <w:t>- Mam prawo do:</w:t>
      </w:r>
    </w:p>
    <w:p w:rsidR="006806BD" w:rsidRPr="00B210F0" w:rsidRDefault="006806BD" w:rsidP="006806BD">
      <w:pPr>
        <w:pStyle w:val="NormalnyWeb"/>
        <w:jc w:val="center"/>
        <w:rPr>
          <w:color w:val="0070C0"/>
          <w:sz w:val="28"/>
          <w:szCs w:val="28"/>
        </w:rPr>
      </w:pPr>
      <w:r w:rsidRPr="00B210F0">
        <w:rPr>
          <w:rStyle w:val="Pogrubienie"/>
          <w:rFonts w:eastAsiaTheme="majorEastAsia"/>
          <w:color w:val="0070C0"/>
          <w:sz w:val="28"/>
          <w:szCs w:val="28"/>
        </w:rPr>
        <w:t>Mam prawo do życia, do bycia, do chcenia.</w:t>
      </w:r>
      <w:r w:rsidRPr="00B210F0">
        <w:rPr>
          <w:color w:val="0070C0"/>
          <w:sz w:val="28"/>
          <w:szCs w:val="28"/>
        </w:rPr>
        <w:br/>
      </w:r>
      <w:r w:rsidRPr="00B210F0">
        <w:rPr>
          <w:rStyle w:val="Pogrubienie"/>
          <w:rFonts w:eastAsiaTheme="majorEastAsia"/>
          <w:color w:val="0070C0"/>
          <w:sz w:val="28"/>
          <w:szCs w:val="28"/>
        </w:rPr>
        <w:t>Mam prawo do miłości, radości, tworzenia.</w:t>
      </w:r>
      <w:r w:rsidRPr="00B210F0">
        <w:rPr>
          <w:color w:val="0070C0"/>
          <w:sz w:val="28"/>
          <w:szCs w:val="28"/>
        </w:rPr>
        <w:br/>
      </w:r>
      <w:r w:rsidRPr="00B210F0">
        <w:rPr>
          <w:rStyle w:val="Pogrubienie"/>
          <w:rFonts w:eastAsiaTheme="majorEastAsia"/>
          <w:color w:val="0070C0"/>
          <w:sz w:val="28"/>
          <w:szCs w:val="28"/>
        </w:rPr>
        <w:t>Mam prawo do nauki, wiedzy i wiary.</w:t>
      </w:r>
      <w:r w:rsidRPr="00B210F0">
        <w:rPr>
          <w:color w:val="0070C0"/>
          <w:sz w:val="28"/>
          <w:szCs w:val="28"/>
        </w:rPr>
        <w:br/>
      </w:r>
      <w:r w:rsidRPr="00B210F0">
        <w:rPr>
          <w:rStyle w:val="Pogrubienie"/>
          <w:rFonts w:eastAsiaTheme="majorEastAsia"/>
          <w:color w:val="0070C0"/>
          <w:sz w:val="28"/>
          <w:szCs w:val="28"/>
        </w:rPr>
        <w:t>Mam prawo do marzeń, do snu i zabawy.</w:t>
      </w:r>
      <w:r w:rsidRPr="00B210F0">
        <w:rPr>
          <w:color w:val="0070C0"/>
          <w:sz w:val="28"/>
          <w:szCs w:val="28"/>
        </w:rPr>
        <w:br/>
      </w:r>
      <w:r w:rsidRPr="00B210F0">
        <w:rPr>
          <w:rStyle w:val="Pogrubienie"/>
          <w:rFonts w:eastAsiaTheme="majorEastAsia"/>
          <w:color w:val="0070C0"/>
          <w:sz w:val="28"/>
          <w:szCs w:val="28"/>
        </w:rPr>
        <w:t>Mam prawo do gniewu i złego nastroju.</w:t>
      </w:r>
      <w:r w:rsidRPr="00B210F0">
        <w:rPr>
          <w:color w:val="0070C0"/>
          <w:sz w:val="28"/>
          <w:szCs w:val="28"/>
        </w:rPr>
        <w:br/>
      </w:r>
      <w:r w:rsidRPr="00B210F0">
        <w:rPr>
          <w:rStyle w:val="Pogrubienie"/>
          <w:rFonts w:eastAsiaTheme="majorEastAsia"/>
          <w:color w:val="0070C0"/>
          <w:sz w:val="28"/>
          <w:szCs w:val="28"/>
        </w:rPr>
        <w:t>To wszystko jest takie poważne, dorosłe,</w:t>
      </w:r>
      <w:r w:rsidRPr="00B210F0">
        <w:rPr>
          <w:color w:val="0070C0"/>
          <w:sz w:val="28"/>
          <w:szCs w:val="28"/>
        </w:rPr>
        <w:br/>
      </w:r>
      <w:r w:rsidRPr="00B210F0">
        <w:rPr>
          <w:rStyle w:val="Pogrubienie"/>
          <w:rFonts w:eastAsiaTheme="majorEastAsia"/>
          <w:color w:val="0070C0"/>
          <w:sz w:val="28"/>
          <w:szCs w:val="28"/>
        </w:rPr>
        <w:t>Powiem to jak dziecko, zwyczajnie, najprościej.</w:t>
      </w:r>
    </w:p>
    <w:p w:rsidR="006806BD" w:rsidRPr="00B210F0" w:rsidRDefault="006806BD" w:rsidP="006806BD">
      <w:pPr>
        <w:pStyle w:val="NormalnyWeb"/>
        <w:jc w:val="center"/>
        <w:rPr>
          <w:color w:val="0070C0"/>
          <w:sz w:val="28"/>
          <w:szCs w:val="28"/>
        </w:rPr>
      </w:pPr>
      <w:r w:rsidRPr="00B210F0">
        <w:rPr>
          <w:rStyle w:val="Pogrubienie"/>
          <w:rFonts w:eastAsiaTheme="majorEastAsia"/>
          <w:color w:val="0070C0"/>
          <w:sz w:val="28"/>
          <w:szCs w:val="28"/>
        </w:rPr>
        <w:t>Chcę się bawić w piaskownicy,</w:t>
      </w:r>
      <w:r w:rsidRPr="00B210F0">
        <w:rPr>
          <w:color w:val="0070C0"/>
          <w:sz w:val="28"/>
          <w:szCs w:val="28"/>
        </w:rPr>
        <w:br/>
      </w:r>
      <w:r w:rsidRPr="00B210F0">
        <w:rPr>
          <w:rStyle w:val="Pogrubienie"/>
          <w:rFonts w:eastAsiaTheme="majorEastAsia"/>
          <w:color w:val="0070C0"/>
          <w:sz w:val="28"/>
          <w:szCs w:val="28"/>
        </w:rPr>
        <w:t>dom zbudować dla dżdżownicy.</w:t>
      </w:r>
      <w:r w:rsidRPr="00B210F0">
        <w:rPr>
          <w:color w:val="0070C0"/>
          <w:sz w:val="28"/>
          <w:szCs w:val="28"/>
        </w:rPr>
        <w:br/>
      </w:r>
      <w:r w:rsidRPr="00B210F0">
        <w:rPr>
          <w:rStyle w:val="Pogrubienie"/>
          <w:rFonts w:eastAsiaTheme="majorEastAsia"/>
          <w:color w:val="0070C0"/>
          <w:sz w:val="28"/>
          <w:szCs w:val="28"/>
        </w:rPr>
        <w:t>Z kolegami w piłkę grać</w:t>
      </w:r>
      <w:r w:rsidRPr="00B210F0">
        <w:rPr>
          <w:color w:val="0070C0"/>
          <w:sz w:val="28"/>
          <w:szCs w:val="28"/>
        </w:rPr>
        <w:br/>
      </w:r>
      <w:r w:rsidRPr="00B210F0">
        <w:rPr>
          <w:rStyle w:val="Pogrubienie"/>
          <w:rFonts w:eastAsiaTheme="majorEastAsia"/>
          <w:color w:val="0070C0"/>
          <w:sz w:val="28"/>
          <w:szCs w:val="28"/>
        </w:rPr>
        <w:t>i niczego się nie bać.</w:t>
      </w:r>
      <w:r w:rsidRPr="00B210F0">
        <w:rPr>
          <w:color w:val="0070C0"/>
          <w:sz w:val="28"/>
          <w:szCs w:val="28"/>
        </w:rPr>
        <w:br/>
      </w:r>
      <w:r w:rsidRPr="00B210F0">
        <w:rPr>
          <w:rStyle w:val="Pogrubienie"/>
          <w:rFonts w:eastAsiaTheme="majorEastAsia"/>
          <w:color w:val="0070C0"/>
          <w:sz w:val="28"/>
          <w:szCs w:val="28"/>
        </w:rPr>
        <w:t>Latem lizać zimne lody,</w:t>
      </w:r>
      <w:r w:rsidRPr="00B210F0">
        <w:rPr>
          <w:color w:val="0070C0"/>
          <w:sz w:val="28"/>
          <w:szCs w:val="28"/>
        </w:rPr>
        <w:br/>
      </w:r>
      <w:r w:rsidRPr="00B210F0">
        <w:rPr>
          <w:rStyle w:val="Pogrubienie"/>
          <w:rFonts w:eastAsiaTheme="majorEastAsia"/>
          <w:color w:val="0070C0"/>
          <w:sz w:val="28"/>
          <w:szCs w:val="28"/>
        </w:rPr>
        <w:t>stać na deszczu dla ochłody</w:t>
      </w:r>
    </w:p>
    <w:p w:rsidR="006806BD" w:rsidRPr="00B210F0" w:rsidRDefault="006806BD" w:rsidP="006806BD">
      <w:pPr>
        <w:pStyle w:val="NormalnyWeb"/>
        <w:jc w:val="center"/>
        <w:rPr>
          <w:color w:val="0070C0"/>
          <w:sz w:val="28"/>
          <w:szCs w:val="28"/>
        </w:rPr>
      </w:pPr>
      <w:r w:rsidRPr="00B210F0">
        <w:rPr>
          <w:rStyle w:val="Pogrubienie"/>
          <w:rFonts w:eastAsiaTheme="majorEastAsia"/>
          <w:color w:val="0070C0"/>
          <w:sz w:val="28"/>
          <w:szCs w:val="28"/>
        </w:rPr>
        <w:t>Chcę na łące zrywać kwiaty</w:t>
      </w:r>
      <w:r w:rsidRPr="00B210F0">
        <w:rPr>
          <w:color w:val="0070C0"/>
          <w:sz w:val="28"/>
          <w:szCs w:val="28"/>
        </w:rPr>
        <w:br/>
      </w:r>
      <w:r w:rsidRPr="00B210F0">
        <w:rPr>
          <w:rStyle w:val="Pogrubienie"/>
          <w:rFonts w:eastAsiaTheme="majorEastAsia"/>
          <w:color w:val="0070C0"/>
          <w:sz w:val="28"/>
          <w:szCs w:val="28"/>
        </w:rPr>
        <w:t>i przytulać się do taty.</w:t>
      </w:r>
      <w:r w:rsidRPr="00B210F0">
        <w:rPr>
          <w:color w:val="0070C0"/>
          <w:sz w:val="28"/>
          <w:szCs w:val="28"/>
        </w:rPr>
        <w:br/>
      </w:r>
      <w:r w:rsidRPr="00B210F0">
        <w:rPr>
          <w:rStyle w:val="Pogrubienie"/>
          <w:rFonts w:eastAsiaTheme="majorEastAsia"/>
          <w:color w:val="0070C0"/>
          <w:sz w:val="28"/>
          <w:szCs w:val="28"/>
        </w:rPr>
        <w:t>Zimą toczyć śnieżne kule,</w:t>
      </w:r>
      <w:r w:rsidRPr="00B210F0">
        <w:rPr>
          <w:color w:val="0070C0"/>
          <w:sz w:val="28"/>
          <w:szCs w:val="28"/>
        </w:rPr>
        <w:br/>
      </w:r>
      <w:r w:rsidRPr="00B210F0">
        <w:rPr>
          <w:rStyle w:val="Pogrubienie"/>
          <w:rFonts w:eastAsiaTheme="majorEastAsia"/>
          <w:color w:val="0070C0"/>
          <w:sz w:val="28"/>
          <w:szCs w:val="28"/>
        </w:rPr>
        <w:t>i się z mamą pieścić czule.</w:t>
      </w:r>
      <w:r w:rsidRPr="00B210F0">
        <w:rPr>
          <w:color w:val="0070C0"/>
          <w:sz w:val="28"/>
          <w:szCs w:val="28"/>
        </w:rPr>
        <w:br/>
      </w:r>
      <w:r w:rsidRPr="00B210F0">
        <w:rPr>
          <w:rStyle w:val="Pogrubienie"/>
          <w:rFonts w:eastAsiaTheme="majorEastAsia"/>
          <w:color w:val="0070C0"/>
          <w:sz w:val="28"/>
          <w:szCs w:val="28"/>
        </w:rPr>
        <w:t>Chcę by mi czytano bajkę,</w:t>
      </w:r>
      <w:r w:rsidRPr="00B210F0">
        <w:rPr>
          <w:color w:val="0070C0"/>
          <w:sz w:val="28"/>
          <w:szCs w:val="28"/>
        </w:rPr>
        <w:br/>
      </w:r>
      <w:r w:rsidRPr="00B210F0">
        <w:rPr>
          <w:rStyle w:val="Pogrubienie"/>
          <w:rFonts w:eastAsiaTheme="majorEastAsia"/>
          <w:color w:val="0070C0"/>
          <w:sz w:val="28"/>
          <w:szCs w:val="28"/>
        </w:rPr>
        <w:t>o kocie, co palił fajkę.</w:t>
      </w:r>
      <w:r w:rsidRPr="00B210F0">
        <w:rPr>
          <w:color w:val="0070C0"/>
          <w:sz w:val="28"/>
          <w:szCs w:val="28"/>
        </w:rPr>
        <w:br/>
      </w:r>
      <w:r w:rsidRPr="00B210F0">
        <w:rPr>
          <w:rStyle w:val="Pogrubienie"/>
          <w:rFonts w:eastAsiaTheme="majorEastAsia"/>
          <w:color w:val="0070C0"/>
          <w:sz w:val="28"/>
          <w:szCs w:val="28"/>
        </w:rPr>
        <w:t>Chcę też domek mieć na drzewie,</w:t>
      </w:r>
      <w:r w:rsidRPr="00B210F0">
        <w:rPr>
          <w:color w:val="0070C0"/>
          <w:sz w:val="28"/>
          <w:szCs w:val="28"/>
        </w:rPr>
        <w:br/>
      </w:r>
      <w:r w:rsidRPr="00B210F0">
        <w:rPr>
          <w:rStyle w:val="Pogrubienie"/>
          <w:rFonts w:eastAsiaTheme="majorEastAsia"/>
          <w:color w:val="0070C0"/>
          <w:sz w:val="28"/>
          <w:szCs w:val="28"/>
        </w:rPr>
        <w:t>i co jeszcze chcę mieć nie wiem.</w:t>
      </w:r>
      <w:r w:rsidRPr="00B210F0">
        <w:rPr>
          <w:color w:val="0070C0"/>
          <w:sz w:val="28"/>
          <w:szCs w:val="28"/>
        </w:rPr>
        <w:br/>
      </w:r>
      <w:r w:rsidRPr="00B210F0">
        <w:rPr>
          <w:rStyle w:val="Pogrubienie"/>
          <w:rFonts w:eastAsiaTheme="majorEastAsia"/>
          <w:color w:val="0070C0"/>
          <w:sz w:val="28"/>
          <w:szCs w:val="28"/>
        </w:rPr>
        <w:t>Ale jedno wiem na pewno, to chcę mieć:</w:t>
      </w:r>
    </w:p>
    <w:p w:rsidR="00D10496" w:rsidRPr="00B210F0" w:rsidRDefault="006806BD" w:rsidP="00B210F0">
      <w:pPr>
        <w:pStyle w:val="NormalnyWeb"/>
        <w:jc w:val="center"/>
        <w:rPr>
          <w:color w:val="0070C0"/>
          <w:sz w:val="28"/>
          <w:szCs w:val="28"/>
        </w:rPr>
      </w:pPr>
      <w:r w:rsidRPr="00B210F0">
        <w:rPr>
          <w:rStyle w:val="Pogrubienie"/>
          <w:rFonts w:eastAsiaTheme="majorEastAsia"/>
          <w:color w:val="0070C0"/>
          <w:sz w:val="28"/>
          <w:szCs w:val="28"/>
        </w:rPr>
        <w:t>Prawo do godnego życia,</w:t>
      </w:r>
      <w:r w:rsidRPr="00B210F0">
        <w:rPr>
          <w:color w:val="0070C0"/>
          <w:sz w:val="28"/>
          <w:szCs w:val="28"/>
        </w:rPr>
        <w:br/>
      </w:r>
      <w:r w:rsidRPr="00B210F0">
        <w:rPr>
          <w:rStyle w:val="Pogrubienie"/>
          <w:rFonts w:eastAsiaTheme="majorEastAsia"/>
          <w:color w:val="0070C0"/>
          <w:sz w:val="28"/>
          <w:szCs w:val="28"/>
        </w:rPr>
        <w:t>Bez wojen, głodu i bicia,</w:t>
      </w:r>
      <w:r w:rsidRPr="00B210F0">
        <w:rPr>
          <w:color w:val="0070C0"/>
          <w:sz w:val="28"/>
          <w:szCs w:val="28"/>
        </w:rPr>
        <w:br/>
      </w:r>
      <w:r w:rsidRPr="00B210F0">
        <w:rPr>
          <w:rStyle w:val="Pogrubienie"/>
          <w:rFonts w:eastAsiaTheme="majorEastAsia"/>
          <w:color w:val="0070C0"/>
          <w:sz w:val="28"/>
          <w:szCs w:val="28"/>
        </w:rPr>
        <w:t>Bez strachu, smutku i łez.</w:t>
      </w:r>
      <w:r w:rsidRPr="00B210F0">
        <w:rPr>
          <w:color w:val="0070C0"/>
          <w:sz w:val="28"/>
          <w:szCs w:val="28"/>
        </w:rPr>
        <w:br/>
      </w:r>
      <w:r w:rsidR="00B210F0">
        <w:rPr>
          <w:rStyle w:val="Pogrubienie"/>
          <w:rFonts w:eastAsiaTheme="majorEastAsia"/>
          <w:color w:val="0070C0"/>
          <w:sz w:val="28"/>
          <w:szCs w:val="28"/>
        </w:rPr>
        <w:t>Cześć!!!</w:t>
      </w:r>
    </w:p>
    <w:p w:rsidR="006806BD" w:rsidRPr="00D10496" w:rsidRDefault="006806BD" w:rsidP="00D10496">
      <w:pPr>
        <w:pStyle w:val="Nagwek1"/>
        <w:jc w:val="center"/>
        <w:rPr>
          <w:color w:val="FF0000"/>
        </w:rPr>
      </w:pPr>
      <w:r w:rsidRPr="00D10496">
        <w:rPr>
          <w:color w:val="FF0000"/>
        </w:rPr>
        <w:lastRenderedPageBreak/>
        <w:t>Dekalog dla rodziców</w:t>
      </w:r>
    </w:p>
    <w:p w:rsidR="006806BD" w:rsidRPr="00D10496" w:rsidRDefault="006806BD" w:rsidP="006806BD">
      <w:pPr>
        <w:pStyle w:val="NormalnyWeb"/>
        <w:jc w:val="center"/>
        <w:rPr>
          <w:color w:val="00B050"/>
        </w:rPr>
      </w:pPr>
      <w:r w:rsidRPr="00D10496">
        <w:rPr>
          <w:rStyle w:val="Pogrubienie"/>
          <w:rFonts w:eastAsiaTheme="majorEastAsia"/>
          <w:color w:val="00B050"/>
        </w:rPr>
        <w:t>WSKAZANIA DLA RODZICÓW STANOWIĄCYCH SWOISTY DEKALOG:</w:t>
      </w:r>
    </w:p>
    <w:p w:rsidR="006806BD" w:rsidRDefault="006806BD" w:rsidP="00D10496">
      <w:pPr>
        <w:pStyle w:val="NormalnyWeb"/>
        <w:jc w:val="center"/>
      </w:pPr>
    </w:p>
    <w:p w:rsidR="006806BD" w:rsidRPr="00D10496" w:rsidRDefault="006806BD" w:rsidP="006806BD">
      <w:pPr>
        <w:pStyle w:val="NormalnyWeb"/>
        <w:rPr>
          <w:color w:val="0070C0"/>
        </w:rPr>
      </w:pPr>
      <w:r w:rsidRPr="00D10496">
        <w:rPr>
          <w:rStyle w:val="Pogrubienie"/>
          <w:rFonts w:eastAsiaTheme="majorEastAsia"/>
          <w:color w:val="0070C0"/>
        </w:rPr>
        <w:t>1.Nie upokarzaj dziecka: bo ono, tak jak Ty, ma silne poczucie własnej godności.</w:t>
      </w:r>
    </w:p>
    <w:p w:rsidR="006806BD" w:rsidRPr="00D10496" w:rsidRDefault="006806BD" w:rsidP="006806BD">
      <w:pPr>
        <w:pStyle w:val="NormalnyWeb"/>
        <w:rPr>
          <w:color w:val="0070C0"/>
        </w:rPr>
      </w:pPr>
      <w:r w:rsidRPr="00D10496">
        <w:rPr>
          <w:rStyle w:val="Pogrubienie"/>
          <w:rFonts w:eastAsiaTheme="majorEastAsia"/>
          <w:color w:val="0070C0"/>
        </w:rPr>
        <w:t>2. Staraj się nie stosować takich metod, których sam w dzieciństwie nie akceptowałeś.</w:t>
      </w:r>
    </w:p>
    <w:p w:rsidR="006806BD" w:rsidRPr="00D10496" w:rsidRDefault="006806BD" w:rsidP="006806BD">
      <w:pPr>
        <w:pStyle w:val="NormalnyWeb"/>
        <w:rPr>
          <w:color w:val="0070C0"/>
        </w:rPr>
      </w:pPr>
      <w:r w:rsidRPr="00D10496">
        <w:rPr>
          <w:rStyle w:val="Pogrubienie"/>
          <w:rFonts w:eastAsiaTheme="majorEastAsia"/>
          <w:color w:val="0070C0"/>
        </w:rPr>
        <w:t>3. Pozwalaj dziecku dokonywać wyboru w miarę możliwości jak najczęściej.</w:t>
      </w:r>
    </w:p>
    <w:p w:rsidR="006806BD" w:rsidRPr="00D10496" w:rsidRDefault="006806BD" w:rsidP="006806BD">
      <w:pPr>
        <w:pStyle w:val="NormalnyWeb"/>
        <w:rPr>
          <w:color w:val="0070C0"/>
        </w:rPr>
      </w:pPr>
      <w:r w:rsidRPr="00D10496">
        <w:rPr>
          <w:rStyle w:val="Pogrubienie"/>
          <w:rFonts w:eastAsiaTheme="majorEastAsia"/>
          <w:color w:val="0070C0"/>
        </w:rPr>
        <w:t>4. Jeżeli zachowałeś się wobec dziecka niewłaściwie, przeproś je i wytłu</w:t>
      </w:r>
      <w:r w:rsidR="00D10496" w:rsidRPr="00D10496">
        <w:rPr>
          <w:rStyle w:val="Pogrubienie"/>
          <w:rFonts w:eastAsiaTheme="majorEastAsia"/>
          <w:color w:val="0070C0"/>
        </w:rPr>
        <w:t>macz się. Nie bój się utraty </w:t>
      </w:r>
      <w:r w:rsidRPr="00D10496">
        <w:rPr>
          <w:rStyle w:val="Pogrubienie"/>
          <w:rFonts w:eastAsiaTheme="majorEastAsia"/>
          <w:color w:val="0070C0"/>
        </w:rPr>
        <w:t>autorytetu, dziecko i tak</w:t>
      </w:r>
      <w:r w:rsidR="00D10496" w:rsidRPr="00D10496">
        <w:rPr>
          <w:rStyle w:val="Pogrubienie"/>
          <w:rFonts w:eastAsiaTheme="majorEastAsia"/>
          <w:color w:val="0070C0"/>
        </w:rPr>
        <w:t xml:space="preserve"> wie k</w:t>
      </w:r>
      <w:r w:rsidRPr="00D10496">
        <w:rPr>
          <w:rStyle w:val="Pogrubienie"/>
          <w:rFonts w:eastAsiaTheme="majorEastAsia"/>
          <w:color w:val="0070C0"/>
        </w:rPr>
        <w:t>iedy popełniasz błędy.</w:t>
      </w:r>
    </w:p>
    <w:p w:rsidR="006806BD" w:rsidRPr="00D10496" w:rsidRDefault="006806BD" w:rsidP="006806BD">
      <w:pPr>
        <w:pStyle w:val="NormalnyWeb"/>
        <w:rPr>
          <w:color w:val="0070C0"/>
        </w:rPr>
      </w:pPr>
      <w:r w:rsidRPr="00D10496">
        <w:rPr>
          <w:rStyle w:val="Pogrubienie"/>
          <w:rFonts w:eastAsiaTheme="majorEastAsia"/>
          <w:color w:val="0070C0"/>
        </w:rPr>
        <w:t>5. Nigdy nie mów źle o dziecku, w szczególności w obecności innych osób.</w:t>
      </w:r>
    </w:p>
    <w:p w:rsidR="006806BD" w:rsidRPr="00D10496" w:rsidRDefault="006806BD" w:rsidP="006806BD">
      <w:pPr>
        <w:pStyle w:val="NormalnyWeb"/>
        <w:rPr>
          <w:color w:val="0070C0"/>
        </w:rPr>
      </w:pPr>
      <w:r w:rsidRPr="00D10496">
        <w:rPr>
          <w:rStyle w:val="Pogrubienie"/>
          <w:rFonts w:eastAsiaTheme="majorEastAsia"/>
          <w:color w:val="0070C0"/>
        </w:rPr>
        <w:t>6. Nie mów „zrobisz to, bo ja tak chcę” - jeżeli musisz czegoś zabronić, zawsze to uzasadnij.</w:t>
      </w:r>
    </w:p>
    <w:p w:rsidR="006806BD" w:rsidRPr="00D10496" w:rsidRDefault="006806BD" w:rsidP="006806BD">
      <w:pPr>
        <w:pStyle w:val="NormalnyWeb"/>
        <w:rPr>
          <w:color w:val="0070C0"/>
        </w:rPr>
      </w:pPr>
      <w:r w:rsidRPr="00D10496">
        <w:rPr>
          <w:rStyle w:val="Pogrubienie"/>
          <w:rFonts w:eastAsiaTheme="majorEastAsia"/>
          <w:color w:val="0070C0"/>
        </w:rPr>
        <w:t>7. Jeśli wydajesz polecenia dziecku, staraj się nie stać nad nim i mówić „z góry swego autorytetu”.</w:t>
      </w:r>
    </w:p>
    <w:p w:rsidR="006806BD" w:rsidRPr="00D10496" w:rsidRDefault="006806BD" w:rsidP="006806BD">
      <w:pPr>
        <w:pStyle w:val="NormalnyWeb"/>
        <w:rPr>
          <w:color w:val="0070C0"/>
        </w:rPr>
      </w:pPr>
      <w:r w:rsidRPr="00D10496">
        <w:rPr>
          <w:rStyle w:val="Pogrubienie"/>
          <w:rFonts w:eastAsiaTheme="majorEastAsia"/>
          <w:color w:val="0070C0"/>
        </w:rPr>
        <w:t>8. Nie musisz być za wszelką cenę konsekwentny. I nie musisz być w zgodzie z innym dorosłym przeciwko dziecku, jeżeli wiesz, że on nie miał racji.</w:t>
      </w:r>
    </w:p>
    <w:p w:rsidR="006806BD" w:rsidRPr="00D10496" w:rsidRDefault="006806BD" w:rsidP="006806BD">
      <w:pPr>
        <w:pStyle w:val="NormalnyWeb"/>
        <w:rPr>
          <w:color w:val="0070C0"/>
        </w:rPr>
      </w:pPr>
      <w:r w:rsidRPr="00D10496">
        <w:rPr>
          <w:rStyle w:val="Pogrubienie"/>
          <w:rFonts w:eastAsiaTheme="majorEastAsia"/>
          <w:color w:val="0070C0"/>
        </w:rPr>
        <w:t xml:space="preserve">9. Gdy nie wiesz, jak postąpić, pomyśl, jak Ty </w:t>
      </w:r>
      <w:r w:rsidR="00D10496">
        <w:rPr>
          <w:rStyle w:val="Pogrubienie"/>
          <w:rFonts w:eastAsiaTheme="majorEastAsia"/>
          <w:color w:val="0070C0"/>
        </w:rPr>
        <w:t>poczułbyś się, będąc dzieckiem.</w:t>
      </w:r>
    </w:p>
    <w:p w:rsidR="006806BD" w:rsidRPr="00D10496" w:rsidRDefault="006806BD" w:rsidP="00D10496">
      <w:pPr>
        <w:pStyle w:val="NormalnyWeb"/>
        <w:rPr>
          <w:color w:val="0070C0"/>
        </w:rPr>
      </w:pPr>
      <w:r w:rsidRPr="00D10496">
        <w:rPr>
          <w:rStyle w:val="Pogrubienie"/>
          <w:rFonts w:eastAsiaTheme="majorEastAsia"/>
          <w:color w:val="0070C0"/>
        </w:rPr>
        <w:t>10. Staraj się być cza</w:t>
      </w:r>
      <w:r w:rsidR="00D10496">
        <w:rPr>
          <w:rStyle w:val="Pogrubienie"/>
          <w:rFonts w:eastAsiaTheme="majorEastAsia"/>
          <w:color w:val="0070C0"/>
        </w:rPr>
        <w:t>sem adwokatem własnego dziecka.</w:t>
      </w:r>
    </w:p>
    <w:p w:rsidR="006806BD" w:rsidRPr="00D10496" w:rsidRDefault="006806BD" w:rsidP="006806BD">
      <w:pPr>
        <w:pStyle w:val="NormalnyWeb"/>
        <w:jc w:val="right"/>
        <w:rPr>
          <w:i/>
        </w:rPr>
      </w:pPr>
      <w:r w:rsidRPr="00D10496">
        <w:rPr>
          <w:rStyle w:val="Pogrubienie"/>
          <w:rFonts w:eastAsiaTheme="majorEastAsia"/>
          <w:i/>
          <w:color w:val="515151"/>
        </w:rPr>
        <w:t>Na podstawie: E. CYZ :Dziecko i jego prawa, ( 1992)</w:t>
      </w:r>
    </w:p>
    <w:p w:rsidR="006806BD" w:rsidRDefault="006806BD" w:rsidP="00D10496">
      <w:pPr>
        <w:pStyle w:val="NormalnyWeb"/>
      </w:pPr>
      <w:r>
        <w:t> </w:t>
      </w:r>
    </w:p>
    <w:p w:rsidR="006806BD" w:rsidRPr="00D10496" w:rsidRDefault="006806BD" w:rsidP="00D10496">
      <w:pPr>
        <w:pStyle w:val="NormalnyWeb"/>
        <w:jc w:val="center"/>
        <w:rPr>
          <w:color w:val="FF0000"/>
          <w:sz w:val="28"/>
          <w:szCs w:val="28"/>
        </w:rPr>
      </w:pPr>
      <w:r w:rsidRPr="00D10496">
        <w:rPr>
          <w:rStyle w:val="Pogrubienie"/>
          <w:rFonts w:eastAsiaTheme="majorEastAsia"/>
          <w:color w:val="FF0000"/>
          <w:sz w:val="28"/>
          <w:szCs w:val="28"/>
        </w:rPr>
        <w:t>Dorośli!  Pamiętajcie, że dziecko ma:</w:t>
      </w:r>
    </w:p>
    <w:p w:rsidR="006806BD" w:rsidRPr="00D10496" w:rsidRDefault="006806BD" w:rsidP="006806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D10496">
        <w:rPr>
          <w:rStyle w:val="Pogrubienie"/>
          <w:rFonts w:ascii="Times New Roman" w:hAnsi="Times New Roman" w:cs="Times New Roman"/>
          <w:color w:val="00B050"/>
          <w:sz w:val="28"/>
          <w:szCs w:val="28"/>
        </w:rPr>
        <w:t>Prawo do wyrażania swoich uczuć i myśli.</w:t>
      </w:r>
    </w:p>
    <w:p w:rsidR="006806BD" w:rsidRPr="00D10496" w:rsidRDefault="006806BD" w:rsidP="006806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D10496">
        <w:rPr>
          <w:rStyle w:val="Pogrubienie"/>
          <w:rFonts w:ascii="Times New Roman" w:hAnsi="Times New Roman" w:cs="Times New Roman"/>
          <w:color w:val="00B050"/>
          <w:sz w:val="28"/>
          <w:szCs w:val="28"/>
        </w:rPr>
        <w:t>Prawo do własności.</w:t>
      </w:r>
    </w:p>
    <w:p w:rsidR="006806BD" w:rsidRPr="00D10496" w:rsidRDefault="006806BD" w:rsidP="006806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D10496">
        <w:rPr>
          <w:rStyle w:val="Pogrubienie"/>
          <w:rFonts w:ascii="Times New Roman" w:hAnsi="Times New Roman" w:cs="Times New Roman"/>
          <w:color w:val="00B050"/>
          <w:sz w:val="28"/>
          <w:szCs w:val="28"/>
        </w:rPr>
        <w:t>Prawo do tajemnicy.</w:t>
      </w:r>
    </w:p>
    <w:p w:rsidR="006806BD" w:rsidRPr="00D10496" w:rsidRDefault="006806BD" w:rsidP="006806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D10496">
        <w:rPr>
          <w:rStyle w:val="Pogrubienie"/>
          <w:rFonts w:ascii="Times New Roman" w:hAnsi="Times New Roman" w:cs="Times New Roman"/>
          <w:color w:val="00B050"/>
          <w:sz w:val="28"/>
          <w:szCs w:val="28"/>
        </w:rPr>
        <w:t>Prawo do bycia sobą.</w:t>
      </w:r>
    </w:p>
    <w:p w:rsidR="006806BD" w:rsidRPr="00D10496" w:rsidRDefault="006806BD" w:rsidP="006806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D10496">
        <w:rPr>
          <w:rStyle w:val="Pogrubienie"/>
          <w:rFonts w:ascii="Times New Roman" w:hAnsi="Times New Roman" w:cs="Times New Roman"/>
          <w:color w:val="00B050"/>
          <w:sz w:val="28"/>
          <w:szCs w:val="28"/>
        </w:rPr>
        <w:t>Prawo do niewiedzy.</w:t>
      </w:r>
    </w:p>
    <w:p w:rsidR="006806BD" w:rsidRPr="00D10496" w:rsidRDefault="006806BD" w:rsidP="006806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D10496">
        <w:rPr>
          <w:rStyle w:val="Pogrubienie"/>
          <w:rFonts w:ascii="Times New Roman" w:hAnsi="Times New Roman" w:cs="Times New Roman"/>
          <w:color w:val="00B050"/>
          <w:sz w:val="28"/>
          <w:szCs w:val="28"/>
        </w:rPr>
        <w:t>Prawo do szacunku.</w:t>
      </w:r>
    </w:p>
    <w:p w:rsidR="006806BD" w:rsidRPr="00D10496" w:rsidRDefault="006806BD" w:rsidP="006806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D10496">
        <w:rPr>
          <w:rStyle w:val="Pogrubienie"/>
          <w:rFonts w:ascii="Times New Roman" w:hAnsi="Times New Roman" w:cs="Times New Roman"/>
          <w:color w:val="00B050"/>
          <w:sz w:val="28"/>
          <w:szCs w:val="28"/>
        </w:rPr>
        <w:t>Prawo do nauki przez zabawę.</w:t>
      </w:r>
    </w:p>
    <w:p w:rsidR="006806BD" w:rsidRPr="00D10496" w:rsidRDefault="006806BD" w:rsidP="006806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D10496">
        <w:rPr>
          <w:rStyle w:val="Pogrubienie"/>
          <w:rFonts w:ascii="Times New Roman" w:hAnsi="Times New Roman" w:cs="Times New Roman"/>
          <w:color w:val="00B050"/>
          <w:sz w:val="28"/>
          <w:szCs w:val="28"/>
        </w:rPr>
        <w:t>Prawo do niepowodzeń i łez.</w:t>
      </w:r>
    </w:p>
    <w:p w:rsidR="006806BD" w:rsidRPr="00D10496" w:rsidRDefault="006806BD" w:rsidP="006806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D10496">
        <w:rPr>
          <w:rStyle w:val="Pogrubienie"/>
          <w:rFonts w:ascii="Times New Roman" w:hAnsi="Times New Roman" w:cs="Times New Roman"/>
          <w:color w:val="00B050"/>
          <w:sz w:val="28"/>
          <w:szCs w:val="28"/>
        </w:rPr>
        <w:t>Prawo do upadków.</w:t>
      </w:r>
    </w:p>
    <w:p w:rsidR="006806BD" w:rsidRPr="00D10496" w:rsidRDefault="00D10496" w:rsidP="006806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Style w:val="Pogrubienie"/>
          <w:rFonts w:ascii="Times New Roman" w:hAnsi="Times New Roman" w:cs="Times New Roman"/>
          <w:color w:val="00B050"/>
          <w:sz w:val="28"/>
          <w:szCs w:val="28"/>
        </w:rPr>
        <w:t>Prawo do radości</w:t>
      </w:r>
    </w:p>
    <w:p w:rsidR="006806BD" w:rsidRPr="00D10496" w:rsidRDefault="006806BD" w:rsidP="006806BD">
      <w:pPr>
        <w:pStyle w:val="NormalnyWeb"/>
        <w:jc w:val="center"/>
        <w:rPr>
          <w:color w:val="FF0000"/>
          <w:sz w:val="28"/>
          <w:szCs w:val="28"/>
        </w:rPr>
      </w:pPr>
      <w:r w:rsidRPr="00D10496">
        <w:rPr>
          <w:rStyle w:val="Pogrubienie"/>
          <w:rFonts w:eastAsiaTheme="majorEastAsia"/>
          <w:color w:val="FF0000"/>
          <w:sz w:val="28"/>
          <w:szCs w:val="28"/>
        </w:rPr>
        <w:lastRenderedPageBreak/>
        <w:t>W Polsce na straży tych praw stoi Rzecznik Praw Dziecka Marek Michalak</w:t>
      </w:r>
    </w:p>
    <w:p w:rsidR="006806BD" w:rsidRPr="00D10496" w:rsidRDefault="006806BD" w:rsidP="006806BD">
      <w:pPr>
        <w:pStyle w:val="NormalnyWeb"/>
        <w:jc w:val="center"/>
        <w:rPr>
          <w:color w:val="0070C0"/>
        </w:rPr>
      </w:pPr>
      <w:r w:rsidRPr="00D10496">
        <w:rPr>
          <w:rStyle w:val="Pogrubienie"/>
          <w:rFonts w:eastAsiaTheme="majorEastAsia"/>
          <w:color w:val="0070C0"/>
        </w:rPr>
        <w:t>www.brpd.gov.pl</w:t>
      </w:r>
    </w:p>
    <w:p w:rsidR="006806BD" w:rsidRPr="00D10496" w:rsidRDefault="006806BD" w:rsidP="00D104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Telefon Zaufania</w:t>
      </w:r>
    </w:p>
    <w:tbl>
      <w:tblPr>
        <w:tblpPr w:leftFromText="45" w:rightFromText="45" w:bottomFromText="160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806BD" w:rsidTr="006806BD">
        <w:trPr>
          <w:tblCellSpacing w:w="0" w:type="dxa"/>
        </w:trPr>
        <w:tc>
          <w:tcPr>
            <w:tcW w:w="0" w:type="auto"/>
            <w:hideMark/>
          </w:tcPr>
          <w:p w:rsidR="006806BD" w:rsidRDefault="006806BD" w:rsidP="00D104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eśli masz problem, z którym sobie nie radzisz i nie wiesz, do kogo zwrócić się o pomoc, zadzwoń pod numer Dziecięcego Telefonu Zaufania Rzecznika Praw Dziecka:</w:t>
            </w:r>
          </w:p>
          <w:p w:rsidR="006806BD" w:rsidRPr="00D10496" w:rsidRDefault="006806BD" w:rsidP="00D104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10496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>800 12 12 12</w:t>
            </w:r>
          </w:p>
          <w:p w:rsidR="006806BD" w:rsidRDefault="00680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 ten numer dodzwonisz się bezpłatnie z każdego telefonu stacjonarnego </w:t>
            </w:r>
          </w:p>
          <w:p w:rsidR="006806BD" w:rsidRDefault="00680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 poniedziałku do piątku od godziny 8.15 do 20.00 dyżurują specjaliści, czekający właśnie na Twój telefon, jeśli:</w:t>
            </w:r>
          </w:p>
          <w:p w:rsidR="006806BD" w:rsidRDefault="006806BD" w:rsidP="00D1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przeżywasz smutek, lęk, osamotnienie;</w:t>
            </w:r>
          </w:p>
          <w:p w:rsidR="006806BD" w:rsidRDefault="006806BD" w:rsidP="00D1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nie radzisz sobie z konfliktem w Twojej rodzinie;</w:t>
            </w:r>
          </w:p>
          <w:p w:rsidR="006806BD" w:rsidRDefault="006806BD" w:rsidP="00D1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masz problemy w relacjach z rówieśnikami;</w:t>
            </w:r>
          </w:p>
          <w:p w:rsidR="006806BD" w:rsidRDefault="006806BD" w:rsidP="00D1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masz trudności w nauce;</w:t>
            </w:r>
          </w:p>
          <w:p w:rsidR="006806BD" w:rsidRDefault="006806BD" w:rsidP="00D1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ktoś stosuje wobec Ciebie przemoc.</w:t>
            </w:r>
          </w:p>
          <w:p w:rsidR="006806BD" w:rsidRDefault="00680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Jeśli zadzwonisz na ten numer w godzinach nocnych, możesz przedstawić swój problem i pozostawić numer telefonu, a następnego dn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ia na pewno</w:t>
            </w:r>
            <w:r w:rsidR="00D10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oddzwonimy.</w:t>
            </w:r>
          </w:p>
        </w:tc>
      </w:tr>
      <w:tr w:rsidR="00D10496" w:rsidTr="006806BD">
        <w:trPr>
          <w:tblCellSpacing w:w="0" w:type="dxa"/>
        </w:trPr>
        <w:tc>
          <w:tcPr>
            <w:tcW w:w="0" w:type="auto"/>
          </w:tcPr>
          <w:p w:rsidR="00D10496" w:rsidRDefault="00D10496" w:rsidP="00D104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</w:tbl>
    <w:p w:rsidR="006806BD" w:rsidRDefault="006806BD" w:rsidP="00680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 numer Dziecięcego Telefonu Zaufania mogą również dzwonić osoby dorosłe, by zgłosić problemy dzieci.</w:t>
      </w:r>
    </w:p>
    <w:p w:rsidR="006806BD" w:rsidRDefault="006806BD" w:rsidP="0068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Komitet Ochrony Praw Dziecka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- Zarząd Krajowy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Flory 7, 00-586 Warszawa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tel.(0-22) 848 24 24, (0-22) 626 94 21, fax (0-22) 848 07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2" w:history="1">
        <w:r>
          <w:rPr>
            <w:rStyle w:val="Hipercze"/>
            <w:sz w:val="24"/>
            <w:szCs w:val="24"/>
          </w:rPr>
          <w:t>www.kopd.pl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e-mail: </w:t>
      </w:r>
      <w:hyperlink r:id="rId13" w:history="1">
        <w:r>
          <w:rPr>
            <w:rStyle w:val="Hipercze"/>
            <w:sz w:val="24"/>
            <w:szCs w:val="24"/>
          </w:rPr>
          <w:t>kopd@kopd.pl</w:t>
        </w:r>
      </w:hyperlink>
    </w:p>
    <w:p w:rsidR="006806BD" w:rsidRDefault="006806BD" w:rsidP="0068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Centrum Interwencyjne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Hoża 27 A, 00-521 Warszawa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(0-22) 626 94 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fax (0-22) 745 71 80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4" w:history="1">
        <w:r>
          <w:rPr>
            <w:rStyle w:val="Hipercze"/>
            <w:sz w:val="24"/>
            <w:szCs w:val="24"/>
          </w:rPr>
          <w:t>www.kopd.pl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e-mail: </w:t>
      </w:r>
      <w:hyperlink r:id="rId15" w:history="1">
        <w:r>
          <w:rPr>
            <w:rStyle w:val="Hipercze"/>
            <w:sz w:val="24"/>
            <w:szCs w:val="24"/>
          </w:rPr>
          <w:t>kopd@kopd.pl</w:t>
        </w:r>
      </w:hyperlink>
    </w:p>
    <w:p w:rsidR="006806BD" w:rsidRDefault="006806BD" w:rsidP="0068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06BD" w:rsidRDefault="006806BD" w:rsidP="006806BD">
      <w:pPr>
        <w:pStyle w:val="NormalnyWeb"/>
        <w:jc w:val="center"/>
      </w:pPr>
      <w:r>
        <w:t> </w:t>
      </w:r>
    </w:p>
    <w:p w:rsidR="006806BD" w:rsidRDefault="006806BD" w:rsidP="006806BD"/>
    <w:p w:rsidR="0007650A" w:rsidRDefault="0007650A"/>
    <w:sectPr w:rsidR="00076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77E7C"/>
    <w:multiLevelType w:val="multilevel"/>
    <w:tmpl w:val="691A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BD"/>
    <w:rsid w:val="0007650A"/>
    <w:rsid w:val="006806BD"/>
    <w:rsid w:val="00B210F0"/>
    <w:rsid w:val="00D1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91AEC-AC97-457A-B7D7-7F7FA9E0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6BD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680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06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06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06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06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06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6806B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8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06BD"/>
    <w:rPr>
      <w:b/>
      <w:bCs/>
    </w:rPr>
  </w:style>
  <w:style w:type="character" w:styleId="Uwydatnienie">
    <w:name w:val="Emphasis"/>
    <w:basedOn w:val="Domylnaczcionkaakapitu"/>
    <w:uiPriority w:val="20"/>
    <w:qFormat/>
    <w:rsid w:val="006806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pd.gov.pl/ustawa.html" TargetMode="External"/><Relationship Id="rId13" Type="http://schemas.openxmlformats.org/officeDocument/2006/relationships/hyperlink" Target="mailto:kopd@kopd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pd.gov.pl/konstytucja.html" TargetMode="External"/><Relationship Id="rId12" Type="http://schemas.openxmlformats.org/officeDocument/2006/relationships/hyperlink" Target="http://www.kopd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gif"/><Relationship Id="rId5" Type="http://schemas.openxmlformats.org/officeDocument/2006/relationships/hyperlink" Target="http://www.matematykadladzieci.pl/" TargetMode="External"/><Relationship Id="rId15" Type="http://schemas.openxmlformats.org/officeDocument/2006/relationships/hyperlink" Target="mailto:kopd@kopd.p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brpd.gov.pl/konwencja.html" TargetMode="External"/><Relationship Id="rId14" Type="http://schemas.openxmlformats.org/officeDocument/2006/relationships/hyperlink" Target="http://www.kopd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1209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2</cp:revision>
  <dcterms:created xsi:type="dcterms:W3CDTF">2015-10-12T17:52:00Z</dcterms:created>
  <dcterms:modified xsi:type="dcterms:W3CDTF">2015-10-12T18:15:00Z</dcterms:modified>
</cp:coreProperties>
</file>