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54" w:rsidRPr="00A61654" w:rsidRDefault="00A61654" w:rsidP="00A61654">
      <w:pPr>
        <w:pStyle w:val="NormalnyWeb"/>
        <w:jc w:val="center"/>
        <w:rPr>
          <w:color w:val="0D0D0D" w:themeColor="text1" w:themeTint="F2"/>
        </w:rPr>
      </w:pPr>
      <w:r w:rsidRPr="00A61654">
        <w:rPr>
          <w:b/>
          <w:bCs/>
          <w:color w:val="0D0D0D" w:themeColor="text1" w:themeTint="F2"/>
        </w:rPr>
        <w:t>Kolorowanki, malowanki okiem psychologa</w:t>
      </w:r>
    </w:p>
    <w:p w:rsidR="00A61654" w:rsidRDefault="00A61654" w:rsidP="00A61654">
      <w:pPr>
        <w:pStyle w:val="NormalnyWeb"/>
      </w:pPr>
      <w:r>
        <w:t>     Zanim dziecko pójdzie do szkoły powinno osiągnąć odpowiedni poziom rozwoju funkcji psychicznych potrzebnych w nauce szkolnej. Do stymulowania rozwoju tych funkcji przydatne są m.in. różnego rodzaju kolorowanki, szlaczki, łączenie punktów, uzupełnianie wzorów.</w:t>
      </w:r>
    </w:p>
    <w:p w:rsidR="00A61654" w:rsidRDefault="00A61654" w:rsidP="00A61654">
      <w:pPr>
        <w:pStyle w:val="NormalnyWeb"/>
      </w:pPr>
      <w:r>
        <w:t>     Niektórzy rodzice sadzą, że kolorowanki  czy szlaczki uczą odtwórczego myślenia, że nie warto ich stosować, że lepiej aby dziecko swobodnie rysowało.</w:t>
      </w:r>
    </w:p>
    <w:p w:rsidR="00A61654" w:rsidRDefault="00A61654" w:rsidP="00A61654">
      <w:pPr>
        <w:pStyle w:val="NormalnyWeb"/>
      </w:pPr>
      <w:r>
        <w:t>    Oczywiście warto zachęcać do swobodnej twórczości, ale kolorowanki, szlaczki, łączenie punktów we wzorach, tworzenie rysunków z podanych elementów, rysowanie po śladzie, dorysowywanie brakujących elementów również mają duże znaczenie w rozwoju naszego dziecka. Te zadania  umożliwiają rozwój (wytwarzają się w mózgu nowe połączenia, wzrasta integracja psychomotoryczna). Ćwiczenia takie to również profilaktyka zapobiegająca  wystąpieniu problemów w nauce czytania i pisania.</w:t>
      </w:r>
    </w:p>
    <w:p w:rsidR="00A61654" w:rsidRDefault="00A61654" w:rsidP="00A61654">
      <w:pPr>
        <w:pStyle w:val="NormalnyWeb"/>
      </w:pPr>
      <w:r>
        <w:t xml:space="preserve">    Zabawy te rozwijają: analizę i syntezę wzrokową, koordynację wzrokowo-ruchową, precyzję ruchów dłoni i palców, panowanie nad napięciem mięśniowym potrzebnym do sprawnego posługiwania się kredką (odpowiedni nacisk na papier, odpowiednie trzymanie kredki czy ołówka), pamięć ( jaki kolor ma kask Boba Budowniczego?), wyobraźnię ( nie zawsze musi być odwzorowana rzeczywistość, czasami ślimak może mieć tęczową skorupkę, a suknia królewny może mieć taki kolor jaki mi się zamarzy...), wiedzę o świecie ( można zapytać mamę o to, jakiej kredki użyć do pokolorowania tulipana, muchomora, ślimaka...), myślenie- porównywanie ze wzorem, klasyfikowanie ( pokoloruj owoce...). </w:t>
      </w:r>
    </w:p>
    <w:p w:rsidR="00A61654" w:rsidRDefault="00A61654" w:rsidP="00A61654">
      <w:pPr>
        <w:pStyle w:val="NormalnyWeb"/>
      </w:pPr>
      <w:r>
        <w:t xml:space="preserve">    Ważne jest też to, że dzięki kolorowaniu dziecko może osiągnąć efekt, z którego będzie zadowolone, stanowić to będzie dla niego nagrodę, zachęcać do dalszej pracy. Uczy się też wytrwałości - warto do końca pokolorować obrazek, aby podziwiać jaki jest piękny, warto połączyć wszystkie kropki, aby dowiedzieć się co jest ukryte w trawie na rysunku. </w:t>
      </w:r>
    </w:p>
    <w:p w:rsidR="00A61654" w:rsidRDefault="00A61654" w:rsidP="00A61654">
      <w:pPr>
        <w:pStyle w:val="NormalnyWeb"/>
      </w:pPr>
      <w:r>
        <w:t xml:space="preserve">    Dzieci zwykle lubią  kolorować, rysować po śladzie itp., ale czasami wyraźnie im to nie wychodzi, nie lubią takich zajęć. Takie dzieci najczęściej w ogóle niechętnie rysują, rysunki są nieporadne. Warto zwrócić na to uwagę, może to być jednym z sygnałów ryzyka dysleksji. </w:t>
      </w:r>
    </w:p>
    <w:p w:rsidR="00A61654" w:rsidRDefault="00A61654" w:rsidP="00A61654">
      <w:pPr>
        <w:pStyle w:val="NormalnyWeb"/>
      </w:pPr>
      <w:r>
        <w:t>Jeżeli stale występuje niechęć do rysowania, kolorowania, warto wspólnie z dzieckiem jak najczęściej bawić się w taki sposób, aby w zabawie niezbędne było użycie kredek, aby koniecznie trzeba było zrobić szlaczek, przekalkować coś....</w:t>
      </w:r>
    </w:p>
    <w:p w:rsidR="00A61654" w:rsidRDefault="00A61654" w:rsidP="00A61654">
      <w:pPr>
        <w:pStyle w:val="NormalnyWeb"/>
      </w:pPr>
      <w:r>
        <w:t>    Na pewno nie można przedszkolakowi kazać wypełniać stron książeczek do kolorowania.</w:t>
      </w:r>
    </w:p>
    <w:p w:rsidR="00A61654" w:rsidRDefault="00A61654" w:rsidP="00A61654">
      <w:pPr>
        <w:pStyle w:val="NormalnyWeb"/>
      </w:pPr>
      <w:r>
        <w:t>Trzeba wymyślić zabawy  w których   niepostrzeżenie przemycimy ćwiczenia potrzebne naszemu dziecku.</w:t>
      </w:r>
    </w:p>
    <w:p w:rsidR="00FE114E" w:rsidRDefault="00FE114E"/>
    <w:sectPr w:rsidR="00FE114E" w:rsidSect="00FE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654"/>
    <w:rsid w:val="00A61654"/>
    <w:rsid w:val="00FE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1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2016-10-10T15:12:00Z</dcterms:created>
  <dcterms:modified xsi:type="dcterms:W3CDTF">2016-10-10T15:21:00Z</dcterms:modified>
</cp:coreProperties>
</file>