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F3" w:rsidRPr="00C52EF3" w:rsidRDefault="00C52EF3" w:rsidP="00C52EF3">
      <w:pPr>
        <w:spacing w:before="100" w:beforeAutospacing="1" w:after="100" w:afterAutospacing="1" w:line="240" w:lineRule="auto"/>
        <w:ind w:left="0" w:firstLine="0"/>
        <w:jc w:val="center"/>
        <w:outlineLvl w:val="1"/>
        <w:rPr>
          <w:rFonts w:ascii="Times New Roman" w:eastAsia="Times New Roman" w:hAnsi="Times New Roman" w:cs="Times New Roman"/>
          <w:b/>
          <w:bCs/>
          <w:color w:val="00B050"/>
          <w:sz w:val="36"/>
          <w:szCs w:val="36"/>
          <w:lang w:eastAsia="pl-PL"/>
        </w:rPr>
      </w:pPr>
      <w:r w:rsidRPr="00C52EF3">
        <w:rPr>
          <w:rFonts w:ascii="Times New Roman" w:eastAsia="Times New Roman" w:hAnsi="Times New Roman" w:cs="Times New Roman"/>
          <w:b/>
          <w:bCs/>
          <w:i/>
          <w:iCs/>
          <w:color w:val="FF0000"/>
          <w:sz w:val="36"/>
          <w:szCs w:val="36"/>
          <w:lang w:eastAsia="pl-PL"/>
        </w:rPr>
        <w:t>„Poranny krąg”</w:t>
      </w:r>
      <w:r w:rsidRPr="00C52EF3">
        <w:rPr>
          <w:rFonts w:ascii="Times New Roman" w:eastAsia="Times New Roman" w:hAnsi="Times New Roman" w:cs="Times New Roman"/>
          <w:b/>
          <w:bCs/>
          <w:color w:val="FF0000"/>
          <w:sz w:val="36"/>
          <w:szCs w:val="36"/>
          <w:lang w:eastAsia="pl-PL"/>
        </w:rPr>
        <w:br/>
      </w:r>
      <w:r w:rsidRPr="00C52EF3">
        <w:rPr>
          <w:rFonts w:ascii="Times New Roman" w:eastAsia="Times New Roman" w:hAnsi="Times New Roman" w:cs="Times New Roman"/>
          <w:b/>
          <w:bCs/>
          <w:sz w:val="36"/>
          <w:szCs w:val="36"/>
          <w:lang w:eastAsia="pl-PL"/>
        </w:rPr>
        <w:br/>
      </w:r>
      <w:r w:rsidRPr="00C52EF3">
        <w:rPr>
          <w:rFonts w:ascii="Times New Roman" w:eastAsia="Times New Roman" w:hAnsi="Times New Roman" w:cs="Times New Roman"/>
          <w:b/>
          <w:bCs/>
          <w:color w:val="00B050"/>
          <w:sz w:val="36"/>
          <w:szCs w:val="36"/>
          <w:lang w:eastAsia="pl-PL"/>
        </w:rPr>
        <w:t xml:space="preserve">Stymulacja </w:t>
      </w:r>
      <w:proofErr w:type="spellStart"/>
      <w:r w:rsidRPr="00C52EF3">
        <w:rPr>
          <w:rFonts w:ascii="Times New Roman" w:eastAsia="Times New Roman" w:hAnsi="Times New Roman" w:cs="Times New Roman"/>
          <w:b/>
          <w:bCs/>
          <w:color w:val="00B050"/>
          <w:sz w:val="36"/>
          <w:szCs w:val="36"/>
          <w:lang w:eastAsia="pl-PL"/>
        </w:rPr>
        <w:t>polisensoryczna</w:t>
      </w:r>
      <w:proofErr w:type="spellEnd"/>
      <w:r w:rsidRPr="00C52EF3">
        <w:rPr>
          <w:rFonts w:ascii="Times New Roman" w:eastAsia="Times New Roman" w:hAnsi="Times New Roman" w:cs="Times New Roman"/>
          <w:b/>
          <w:bCs/>
          <w:color w:val="00B050"/>
          <w:sz w:val="36"/>
          <w:szCs w:val="36"/>
          <w:lang w:eastAsia="pl-PL"/>
        </w:rPr>
        <w:t xml:space="preserve"> według pór roku.</w:t>
      </w:r>
    </w:p>
    <w:p w:rsidR="00C52EF3" w:rsidRPr="00C52EF3" w:rsidRDefault="00C52EF3" w:rsidP="00C52EF3">
      <w:pPr>
        <w:spacing w:before="100" w:beforeAutospacing="1" w:after="100" w:afterAutospacing="1" w:line="240" w:lineRule="auto"/>
        <w:ind w:left="0" w:firstLine="708"/>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 xml:space="preserve">Zajęcia </w:t>
      </w:r>
      <w:r w:rsidRPr="001C6321">
        <w:rPr>
          <w:rFonts w:ascii="Times New Roman" w:eastAsia="Times New Roman" w:hAnsi="Times New Roman" w:cs="Times New Roman"/>
          <w:b/>
          <w:sz w:val="24"/>
          <w:szCs w:val="24"/>
          <w:lang w:eastAsia="pl-PL"/>
        </w:rPr>
        <w:t xml:space="preserve">„Poranny krąg” </w:t>
      </w:r>
      <w:r w:rsidRPr="00C52EF3">
        <w:rPr>
          <w:rFonts w:ascii="Times New Roman" w:eastAsia="Times New Roman" w:hAnsi="Times New Roman" w:cs="Times New Roman"/>
          <w:sz w:val="24"/>
          <w:szCs w:val="24"/>
          <w:lang w:eastAsia="pl-PL"/>
        </w:rPr>
        <w:t xml:space="preserve">jako metoda </w:t>
      </w:r>
      <w:r w:rsidRPr="001C6321">
        <w:rPr>
          <w:rFonts w:ascii="Times New Roman" w:eastAsia="Times New Roman" w:hAnsi="Times New Roman" w:cs="Times New Roman"/>
          <w:b/>
          <w:color w:val="0070C0"/>
          <w:sz w:val="24"/>
          <w:szCs w:val="24"/>
          <w:lang w:eastAsia="pl-PL"/>
        </w:rPr>
        <w:t xml:space="preserve">stymulacji </w:t>
      </w:r>
      <w:proofErr w:type="spellStart"/>
      <w:r w:rsidRPr="001C6321">
        <w:rPr>
          <w:rFonts w:ascii="Times New Roman" w:eastAsia="Times New Roman" w:hAnsi="Times New Roman" w:cs="Times New Roman"/>
          <w:b/>
          <w:color w:val="0070C0"/>
          <w:sz w:val="24"/>
          <w:szCs w:val="24"/>
          <w:lang w:eastAsia="pl-PL"/>
        </w:rPr>
        <w:t>polisensorycznej</w:t>
      </w:r>
      <w:proofErr w:type="spellEnd"/>
      <w:r w:rsidRPr="00C52EF3">
        <w:rPr>
          <w:rFonts w:ascii="Times New Roman" w:eastAsia="Times New Roman" w:hAnsi="Times New Roman" w:cs="Times New Roman"/>
          <w:sz w:val="24"/>
          <w:szCs w:val="24"/>
          <w:lang w:eastAsia="pl-PL"/>
        </w:rPr>
        <w:t>, obejmują swym zasięgiem dotyk, wzrok, słuch, węch i smak. Istotą tych zajęć jest „spotkanie” z drugą osobą oraz budowanie zaufania i poczucia bezpieczeństwa. Tym podstawowym celom służy utworzenie kręgu, ciepły nastrój panujący w pomieszczeniu, zapalona świeca, znajomy zapach. Po prostu spotkanie z drugą osobą, gdzie każdy element zajęć jest dla dziecka przewidywalny, znany a więc bezpieczny.</w:t>
      </w:r>
    </w:p>
    <w:p w:rsidR="00C52EF3" w:rsidRPr="00C52EF3" w:rsidRDefault="00C52EF3" w:rsidP="00C52EF3">
      <w:pPr>
        <w:spacing w:before="100" w:beforeAutospacing="1" w:after="100" w:afterAutospacing="1" w:line="240" w:lineRule="auto"/>
        <w:ind w:left="0" w:firstLine="708"/>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 xml:space="preserve">Podstawą tworzenia programu </w:t>
      </w:r>
      <w:r w:rsidRPr="001C6321">
        <w:rPr>
          <w:rFonts w:ascii="Times New Roman" w:eastAsia="Times New Roman" w:hAnsi="Times New Roman" w:cs="Times New Roman"/>
          <w:b/>
          <w:sz w:val="24"/>
          <w:szCs w:val="24"/>
          <w:lang w:eastAsia="pl-PL"/>
        </w:rPr>
        <w:t>„Porannego kręgu”</w:t>
      </w:r>
      <w:r w:rsidRPr="00C52EF3">
        <w:rPr>
          <w:rFonts w:ascii="Times New Roman" w:eastAsia="Times New Roman" w:hAnsi="Times New Roman" w:cs="Times New Roman"/>
          <w:sz w:val="24"/>
          <w:szCs w:val="24"/>
          <w:lang w:eastAsia="pl-PL"/>
        </w:rPr>
        <w:t xml:space="preserve"> jest świat przyrody. Świat, którego jesteśmy częścią, w którym jesteśmy zakorzenieni, od niego uzależnieni i poddani jego rytmowi. Ten świat jest źródłem symboli podstawowych: żywiołów, barw, zapachów, smaków, wrażeń dotykowych i termicznych. Na co dzień, przebywając na dworze, choćby przez chwilę doświadczamy potęgi świata przyrody: ciepła lub zimna, zatykającego dech wiatru lub miłego głaszczącego twarz wietrzyku. Patrzymy na świat pełen zapachów, kolorów: świeżą zieleń wiosny, spalone upalnym słońcem lato, pastelowe – ciepłe barwy opadających liści bądź oślepiającą biel śniegu. </w:t>
      </w:r>
    </w:p>
    <w:p w:rsidR="00C52EF3" w:rsidRPr="00C52EF3" w:rsidRDefault="00C52EF3" w:rsidP="00C52EF3">
      <w:pPr>
        <w:spacing w:before="100" w:beforeAutospacing="1" w:after="100" w:afterAutospacing="1" w:line="240" w:lineRule="auto"/>
        <w:ind w:left="0" w:firstLine="708"/>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Organizując „</w:t>
      </w:r>
      <w:r w:rsidRPr="001C6321">
        <w:rPr>
          <w:rFonts w:ascii="Times New Roman" w:eastAsia="Times New Roman" w:hAnsi="Times New Roman" w:cs="Times New Roman"/>
          <w:b/>
          <w:sz w:val="24"/>
          <w:szCs w:val="24"/>
          <w:lang w:eastAsia="pl-PL"/>
        </w:rPr>
        <w:t>Poranny krąg”</w:t>
      </w:r>
      <w:r w:rsidRPr="00C52EF3">
        <w:rPr>
          <w:rFonts w:ascii="Times New Roman" w:eastAsia="Times New Roman" w:hAnsi="Times New Roman" w:cs="Times New Roman"/>
          <w:sz w:val="24"/>
          <w:szCs w:val="24"/>
          <w:lang w:eastAsia="pl-PL"/>
        </w:rPr>
        <w:t>, terapeuta</w:t>
      </w:r>
      <w:r w:rsidR="001C6321">
        <w:rPr>
          <w:rFonts w:ascii="Times New Roman" w:eastAsia="Times New Roman" w:hAnsi="Times New Roman" w:cs="Times New Roman"/>
          <w:sz w:val="24"/>
          <w:szCs w:val="24"/>
          <w:lang w:eastAsia="pl-PL"/>
        </w:rPr>
        <w:t>/nauczyciel</w:t>
      </w:r>
      <w:r w:rsidRPr="00C52EF3">
        <w:rPr>
          <w:rFonts w:ascii="Times New Roman" w:eastAsia="Times New Roman" w:hAnsi="Times New Roman" w:cs="Times New Roman"/>
          <w:sz w:val="24"/>
          <w:szCs w:val="24"/>
          <w:lang w:eastAsia="pl-PL"/>
        </w:rPr>
        <w:t xml:space="preserve"> nie zamierza czymkolwiek zastąpić bodźców płynących wprost ze świata natury, lecz są one dla niego źródłem inspiracji do pracy z dzieckiem.</w:t>
      </w:r>
    </w:p>
    <w:p w:rsidR="00C52EF3" w:rsidRPr="00C52EF3" w:rsidRDefault="00C52EF3" w:rsidP="00C52EF3">
      <w:pPr>
        <w:spacing w:before="100" w:beforeAutospacing="1" w:after="100" w:afterAutospacing="1" w:line="240" w:lineRule="auto"/>
        <w:ind w:left="0" w:firstLine="0"/>
        <w:jc w:val="both"/>
        <w:rPr>
          <w:rFonts w:ascii="Times New Roman" w:eastAsia="Times New Roman" w:hAnsi="Times New Roman" w:cs="Times New Roman"/>
          <w:sz w:val="24"/>
          <w:szCs w:val="24"/>
          <w:lang w:eastAsia="pl-PL"/>
        </w:rPr>
      </w:pPr>
      <w:r w:rsidRPr="001C6321">
        <w:rPr>
          <w:rFonts w:ascii="Times New Roman" w:eastAsia="Times New Roman" w:hAnsi="Times New Roman" w:cs="Times New Roman"/>
          <w:sz w:val="24"/>
          <w:szCs w:val="24"/>
          <w:u w:val="single"/>
          <w:lang w:eastAsia="pl-PL"/>
        </w:rPr>
        <w:t>Każda pora roku ma przyporządkowany inny kolor</w:t>
      </w:r>
      <w:r w:rsidRPr="00C52EF3">
        <w:rPr>
          <w:rFonts w:ascii="Times New Roman" w:eastAsia="Times New Roman" w:hAnsi="Times New Roman" w:cs="Times New Roman"/>
          <w:sz w:val="24"/>
          <w:szCs w:val="24"/>
          <w:lang w:eastAsia="pl-PL"/>
        </w:rPr>
        <w:t>:</w:t>
      </w:r>
    </w:p>
    <w:p w:rsidR="00C52EF3" w:rsidRPr="00C52EF3" w:rsidRDefault="00C52EF3" w:rsidP="00C52E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 xml:space="preserve">Do wiosny należy kolor </w:t>
      </w:r>
      <w:r w:rsidRPr="00C52EF3">
        <w:rPr>
          <w:rFonts w:ascii="Times New Roman" w:eastAsia="Times New Roman" w:hAnsi="Times New Roman" w:cs="Times New Roman"/>
          <w:b/>
          <w:bCs/>
          <w:color w:val="008000"/>
          <w:sz w:val="24"/>
          <w:szCs w:val="24"/>
          <w:lang w:eastAsia="pl-PL"/>
        </w:rPr>
        <w:t>zielony</w:t>
      </w:r>
      <w:r w:rsidRPr="00C52EF3">
        <w:rPr>
          <w:rFonts w:ascii="Times New Roman" w:eastAsia="Times New Roman" w:hAnsi="Times New Roman" w:cs="Times New Roman"/>
          <w:sz w:val="24"/>
          <w:szCs w:val="24"/>
          <w:lang w:eastAsia="pl-PL"/>
        </w:rPr>
        <w:t xml:space="preserve">, który kojarzy się z siłą tworzenia, wzrostu, </w:t>
      </w:r>
      <w:r>
        <w:rPr>
          <w:rFonts w:ascii="Times New Roman" w:eastAsia="Times New Roman" w:hAnsi="Times New Roman" w:cs="Times New Roman"/>
          <w:sz w:val="24"/>
          <w:szCs w:val="24"/>
          <w:lang w:eastAsia="pl-PL"/>
        </w:rPr>
        <w:br/>
      </w:r>
      <w:r w:rsidRPr="00C52EF3">
        <w:rPr>
          <w:rFonts w:ascii="Times New Roman" w:eastAsia="Times New Roman" w:hAnsi="Times New Roman" w:cs="Times New Roman"/>
          <w:sz w:val="24"/>
          <w:szCs w:val="24"/>
          <w:lang w:eastAsia="pl-PL"/>
        </w:rPr>
        <w:t>z procesem dorastania i odnowy. Zieleń łagodzi emocje, przynosi zadowolenie, uspokaja i odpręża.</w:t>
      </w:r>
    </w:p>
    <w:p w:rsidR="00C52EF3" w:rsidRPr="00C52EF3" w:rsidRDefault="00C52EF3" w:rsidP="00C52E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 xml:space="preserve">Do lata należy kolor </w:t>
      </w:r>
      <w:r w:rsidRPr="00C52EF3">
        <w:rPr>
          <w:rFonts w:ascii="Times New Roman" w:eastAsia="Times New Roman" w:hAnsi="Times New Roman" w:cs="Times New Roman"/>
          <w:b/>
          <w:bCs/>
          <w:color w:val="FF0000"/>
          <w:sz w:val="24"/>
          <w:szCs w:val="24"/>
          <w:lang w:eastAsia="pl-PL"/>
        </w:rPr>
        <w:t>czerwony</w:t>
      </w:r>
      <w:r w:rsidRPr="00C52EF3">
        <w:rPr>
          <w:rFonts w:ascii="Times New Roman" w:eastAsia="Times New Roman" w:hAnsi="Times New Roman" w:cs="Times New Roman"/>
          <w:sz w:val="24"/>
          <w:szCs w:val="24"/>
          <w:lang w:eastAsia="pl-PL"/>
        </w:rPr>
        <w:t>, który bardzo pobudza i wpływa na ożywienie osób powolnych.</w:t>
      </w:r>
    </w:p>
    <w:p w:rsidR="00C52EF3" w:rsidRPr="00C52EF3" w:rsidRDefault="00C52EF3" w:rsidP="00C52E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 xml:space="preserve">Do jesieni należy kolor </w:t>
      </w:r>
      <w:r w:rsidRPr="00C52EF3">
        <w:rPr>
          <w:rFonts w:ascii="Times New Roman" w:eastAsia="Times New Roman" w:hAnsi="Times New Roman" w:cs="Times New Roman"/>
          <w:b/>
          <w:bCs/>
          <w:color w:val="FFFF00"/>
          <w:sz w:val="24"/>
          <w:szCs w:val="24"/>
          <w:lang w:eastAsia="pl-PL"/>
        </w:rPr>
        <w:t>żółty</w:t>
      </w:r>
      <w:r w:rsidRPr="00C52EF3">
        <w:rPr>
          <w:rFonts w:ascii="Times New Roman" w:eastAsia="Times New Roman" w:hAnsi="Times New Roman" w:cs="Times New Roman"/>
          <w:sz w:val="24"/>
          <w:szCs w:val="24"/>
          <w:lang w:eastAsia="pl-PL"/>
        </w:rPr>
        <w:t>, który kojarzy się z radością życia, rozpoczynającym się dniem. Jest kolorem spadających liści i dojrzałych owoców. Barwa żółta działa łagodząco na nasze emocje.</w:t>
      </w:r>
    </w:p>
    <w:p w:rsidR="00C52EF3" w:rsidRPr="00C52EF3" w:rsidRDefault="00C52EF3" w:rsidP="00C52EF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 xml:space="preserve">Do zimy należy kolor </w:t>
      </w:r>
      <w:r w:rsidRPr="00C52EF3">
        <w:rPr>
          <w:rFonts w:ascii="Times New Roman" w:eastAsia="Times New Roman" w:hAnsi="Times New Roman" w:cs="Times New Roman"/>
          <w:b/>
          <w:bCs/>
          <w:sz w:val="24"/>
          <w:szCs w:val="24"/>
          <w:lang w:eastAsia="pl-PL"/>
        </w:rPr>
        <w:t>biały</w:t>
      </w:r>
      <w:r w:rsidRPr="00C52EF3">
        <w:rPr>
          <w:rFonts w:ascii="Times New Roman" w:eastAsia="Times New Roman" w:hAnsi="Times New Roman" w:cs="Times New Roman"/>
          <w:sz w:val="24"/>
          <w:szCs w:val="24"/>
          <w:lang w:eastAsia="pl-PL"/>
        </w:rPr>
        <w:t>, który jest neutralny, uspokaja i rozjaśnia. Do zimy należy też błękit, kojarzący się z głębią i dalą nieba lub wody. Jest to kolor ciszy i spokoju, przypomina zimowy chłód.</w:t>
      </w:r>
    </w:p>
    <w:p w:rsidR="00C52EF3" w:rsidRPr="00C52EF3" w:rsidRDefault="00C52EF3" w:rsidP="00C52EF3">
      <w:pPr>
        <w:spacing w:before="100" w:beforeAutospacing="1" w:after="100" w:afterAutospacing="1" w:line="240" w:lineRule="auto"/>
        <w:ind w:left="0" w:firstLine="360"/>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 xml:space="preserve">Oddziaływanie przez barwę w czasie </w:t>
      </w:r>
      <w:r w:rsidRPr="001C6321">
        <w:rPr>
          <w:rFonts w:ascii="Times New Roman" w:eastAsia="Times New Roman" w:hAnsi="Times New Roman" w:cs="Times New Roman"/>
          <w:b/>
          <w:sz w:val="24"/>
          <w:szCs w:val="24"/>
          <w:lang w:eastAsia="pl-PL"/>
        </w:rPr>
        <w:t>„Porannego kręgu”</w:t>
      </w:r>
      <w:r w:rsidRPr="00C52EF3">
        <w:rPr>
          <w:rFonts w:ascii="Times New Roman" w:eastAsia="Times New Roman" w:hAnsi="Times New Roman" w:cs="Times New Roman"/>
          <w:sz w:val="24"/>
          <w:szCs w:val="24"/>
          <w:lang w:eastAsia="pl-PL"/>
        </w:rPr>
        <w:t xml:space="preserve"> odbywa się poprzez zmianę wystroju całego wnętrza, w którym odbywają się zajęcia. Kolor każdej pory roku decyduje </w:t>
      </w:r>
      <w:r>
        <w:rPr>
          <w:rFonts w:ascii="Times New Roman" w:eastAsia="Times New Roman" w:hAnsi="Times New Roman" w:cs="Times New Roman"/>
          <w:sz w:val="24"/>
          <w:szCs w:val="24"/>
          <w:lang w:eastAsia="pl-PL"/>
        </w:rPr>
        <w:t xml:space="preserve">           </w:t>
      </w:r>
      <w:r w:rsidRPr="00C52EF3">
        <w:rPr>
          <w:rFonts w:ascii="Times New Roman" w:eastAsia="Times New Roman" w:hAnsi="Times New Roman" w:cs="Times New Roman"/>
          <w:sz w:val="24"/>
          <w:szCs w:val="24"/>
          <w:lang w:eastAsia="pl-PL"/>
        </w:rPr>
        <w:t>o wystroju ścian i sufitu odpowiednia dobranymi kolorystycznie tkaninami. W trakcie zajęć dzieci zasłaniane są dużymi kawałkami materiału o odpowiedniej barwie, a w świetle ultrafioletowym przesuwa się przed nimi błyszczące i fosforyzujące wstążki, tak aby te muskały je po twarzy i by dzieci mogły je łapać, przesuwać między palc</w:t>
      </w:r>
      <w:r w:rsidR="001C6321">
        <w:rPr>
          <w:rFonts w:ascii="Times New Roman" w:eastAsia="Times New Roman" w:hAnsi="Times New Roman" w:cs="Times New Roman"/>
          <w:sz w:val="24"/>
          <w:szCs w:val="24"/>
          <w:lang w:eastAsia="pl-PL"/>
        </w:rPr>
        <w:t>ami itp.</w:t>
      </w:r>
      <w:r w:rsidRPr="00C52EF3">
        <w:rPr>
          <w:rFonts w:ascii="Times New Roman" w:eastAsia="Times New Roman" w:hAnsi="Times New Roman" w:cs="Times New Roman"/>
          <w:sz w:val="24"/>
          <w:szCs w:val="24"/>
          <w:lang w:eastAsia="pl-PL"/>
        </w:rPr>
        <w:t xml:space="preserve"> Można posłużyć się także fosforyzującymi w tym świetle zabawkami. Ważnym momentem </w:t>
      </w:r>
      <w:r w:rsidRPr="001C6321">
        <w:rPr>
          <w:rFonts w:ascii="Times New Roman" w:eastAsia="Times New Roman" w:hAnsi="Times New Roman" w:cs="Times New Roman"/>
          <w:b/>
          <w:sz w:val="24"/>
          <w:szCs w:val="24"/>
          <w:lang w:eastAsia="pl-PL"/>
        </w:rPr>
        <w:t>„Porannego kręgu”</w:t>
      </w:r>
      <w:r w:rsidRPr="00C52EF3">
        <w:rPr>
          <w:rFonts w:ascii="Times New Roman" w:eastAsia="Times New Roman" w:hAnsi="Times New Roman" w:cs="Times New Roman"/>
          <w:sz w:val="24"/>
          <w:szCs w:val="24"/>
          <w:lang w:eastAsia="pl-PL"/>
        </w:rPr>
        <w:t xml:space="preserve"> jest ciemność, która silnie działa na nasze emocje. Im jest głębsza, tym głębiej do nas dociera. Może budzić niepokój a nawet lęk, ale bardzo ważne jest oswojenie się z ciemnością i opanowanie emocji. Dzięki ciemności wyraźniej dostrzegamy każdy element, który nią nie jest. Dlatego w ciemności tak dużego znaczenia nabiera zapalona świeca </w:t>
      </w:r>
      <w:r w:rsidRPr="00C52EF3">
        <w:rPr>
          <w:rFonts w:ascii="Times New Roman" w:eastAsia="Times New Roman" w:hAnsi="Times New Roman" w:cs="Times New Roman"/>
          <w:sz w:val="24"/>
          <w:szCs w:val="24"/>
          <w:lang w:eastAsia="pl-PL"/>
        </w:rPr>
        <w:lastRenderedPageBreak/>
        <w:t>pojawiająca się w zasięgu wzroku. Ciepłe, migoczące światło niesie za sobą spokój i poczucie bezpieczeństwa.</w:t>
      </w:r>
    </w:p>
    <w:p w:rsidR="00C52EF3" w:rsidRPr="00C52EF3" w:rsidRDefault="00C52EF3" w:rsidP="00C52EF3">
      <w:pPr>
        <w:spacing w:before="100" w:beforeAutospacing="1" w:after="100" w:afterAutospacing="1" w:line="240" w:lineRule="auto"/>
        <w:ind w:left="0" w:firstLine="360"/>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 xml:space="preserve">Bardzo istotnymi elementami tych zajęć są </w:t>
      </w:r>
      <w:r w:rsidRPr="001C6321">
        <w:rPr>
          <w:rFonts w:ascii="Times New Roman" w:eastAsia="Times New Roman" w:hAnsi="Times New Roman" w:cs="Times New Roman"/>
          <w:b/>
          <w:color w:val="0070C0"/>
          <w:sz w:val="24"/>
          <w:szCs w:val="24"/>
          <w:lang w:eastAsia="pl-PL"/>
        </w:rPr>
        <w:t>bodźce dotykowe</w:t>
      </w:r>
      <w:r w:rsidRPr="00C52EF3">
        <w:rPr>
          <w:rFonts w:ascii="Times New Roman" w:eastAsia="Times New Roman" w:hAnsi="Times New Roman" w:cs="Times New Roman"/>
          <w:sz w:val="24"/>
          <w:szCs w:val="24"/>
          <w:lang w:eastAsia="pl-PL"/>
        </w:rPr>
        <w:t>.</w:t>
      </w:r>
    </w:p>
    <w:p w:rsidR="00C52EF3" w:rsidRPr="00C52EF3" w:rsidRDefault="00C52EF3" w:rsidP="00C52EF3">
      <w:pPr>
        <w:spacing w:before="100" w:beforeAutospacing="1" w:after="100" w:afterAutospacing="1" w:line="240" w:lineRule="auto"/>
        <w:ind w:left="0" w:firstLine="0"/>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 xml:space="preserve">Szczególną uwagę powinniśmy poświęcić naszym rękom. To, w jaki sposób nimi poruszamy i dotykamy dziecko, ma wielkie znaczenie. Bo nasz </w:t>
      </w:r>
      <w:r>
        <w:rPr>
          <w:rFonts w:ascii="Times New Roman" w:eastAsia="Times New Roman" w:hAnsi="Times New Roman" w:cs="Times New Roman"/>
          <w:sz w:val="24"/>
          <w:szCs w:val="24"/>
          <w:lang w:eastAsia="pl-PL"/>
        </w:rPr>
        <w:t xml:space="preserve">dotyk powinien być przekonujący              </w:t>
      </w:r>
      <w:r w:rsidRPr="00C52EF3">
        <w:rPr>
          <w:rFonts w:ascii="Times New Roman" w:eastAsia="Times New Roman" w:hAnsi="Times New Roman" w:cs="Times New Roman"/>
          <w:sz w:val="24"/>
          <w:szCs w:val="24"/>
          <w:lang w:eastAsia="pl-PL"/>
        </w:rPr>
        <w:t>i precyzyjny a nie mechaniczny i bezmyślny. Podając dłonie, powinniśmy przekazywać pozytywny stosunek do dziecka i poczucie bezpieczeństwa.</w:t>
      </w:r>
    </w:p>
    <w:p w:rsidR="00C52EF3" w:rsidRPr="00C52EF3" w:rsidRDefault="00C52EF3" w:rsidP="00C52EF3">
      <w:pPr>
        <w:spacing w:before="100" w:beforeAutospacing="1" w:after="100" w:afterAutospacing="1" w:line="240" w:lineRule="auto"/>
        <w:ind w:left="0" w:firstLine="708"/>
        <w:jc w:val="both"/>
        <w:rPr>
          <w:rFonts w:ascii="Times New Roman" w:eastAsia="Times New Roman" w:hAnsi="Times New Roman" w:cs="Times New Roman"/>
          <w:sz w:val="24"/>
          <w:szCs w:val="24"/>
          <w:lang w:eastAsia="pl-PL"/>
        </w:rPr>
      </w:pPr>
      <w:r w:rsidRPr="008E59BF">
        <w:rPr>
          <w:rFonts w:ascii="Times New Roman" w:eastAsia="Times New Roman" w:hAnsi="Times New Roman" w:cs="Times New Roman"/>
          <w:b/>
          <w:sz w:val="24"/>
          <w:szCs w:val="24"/>
          <w:lang w:eastAsia="pl-PL"/>
        </w:rPr>
        <w:t>Receptory dotyku</w:t>
      </w:r>
      <w:r w:rsidRPr="00C52EF3">
        <w:rPr>
          <w:rFonts w:ascii="Times New Roman" w:eastAsia="Times New Roman" w:hAnsi="Times New Roman" w:cs="Times New Roman"/>
          <w:sz w:val="24"/>
          <w:szCs w:val="24"/>
          <w:lang w:eastAsia="pl-PL"/>
        </w:rPr>
        <w:t xml:space="preserve"> znajdują się na powierzchni całej skóry dziecka. Jej powierzchnia rejestruje ucisk, wibracje, temperaturę, ból i inne wrażenia. Podstawową propozycja stymulacji dotykowej jest masaż dłoni na powitanie. Towarzyszy temu piosenka, a olejek używany do masażu ma charakterystyczny dla danej pory roku zapach. Właśnie podczas masażu dłoni możemy spotkać się z dziećmi w sposób najbardziej osobisty, przekazując im ciepło dłoni i budując poczucie bezpieczeństwa. Ta codziennie powtarzająca się czynność staje się rytuałem i rodzi zaufanie. Bodźce zapachowe występują nie tylko podczas masażu dłoni. Do każdej pory roku przyporządkowujemy inny zapach, którym napełniamy pomieszczenie przez wlanie kilku kropel olejku zapachowego do lampki zapachowej. Lampka ta zapalana jest za każdym razem na rozpoczęcie zajęć i zgaszona przez jednego </w:t>
      </w:r>
      <w:r>
        <w:rPr>
          <w:rFonts w:ascii="Times New Roman" w:eastAsia="Times New Roman" w:hAnsi="Times New Roman" w:cs="Times New Roman"/>
          <w:sz w:val="24"/>
          <w:szCs w:val="24"/>
          <w:lang w:eastAsia="pl-PL"/>
        </w:rPr>
        <w:t xml:space="preserve">                             </w:t>
      </w:r>
      <w:r w:rsidRPr="00C52EF3">
        <w:rPr>
          <w:rFonts w:ascii="Times New Roman" w:eastAsia="Times New Roman" w:hAnsi="Times New Roman" w:cs="Times New Roman"/>
          <w:sz w:val="24"/>
          <w:szCs w:val="24"/>
          <w:lang w:eastAsia="pl-PL"/>
        </w:rPr>
        <w:t>z uczestników na ich zakończenie.</w:t>
      </w:r>
    </w:p>
    <w:p w:rsidR="00C52EF3" w:rsidRPr="00C52EF3" w:rsidRDefault="00C52EF3" w:rsidP="00C52EF3">
      <w:pPr>
        <w:spacing w:before="100" w:beforeAutospacing="1" w:after="100" w:afterAutospacing="1" w:line="240" w:lineRule="auto"/>
        <w:ind w:left="0" w:firstLine="0"/>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 xml:space="preserve">Do </w:t>
      </w:r>
      <w:r w:rsidRPr="00C52EF3">
        <w:rPr>
          <w:rFonts w:ascii="Times New Roman" w:eastAsia="Times New Roman" w:hAnsi="Times New Roman" w:cs="Times New Roman"/>
          <w:color w:val="00B050"/>
          <w:sz w:val="24"/>
          <w:szCs w:val="24"/>
          <w:lang w:eastAsia="pl-PL"/>
        </w:rPr>
        <w:t>wiosny</w:t>
      </w:r>
      <w:r w:rsidRPr="00C52EF3">
        <w:rPr>
          <w:rFonts w:ascii="Times New Roman" w:eastAsia="Times New Roman" w:hAnsi="Times New Roman" w:cs="Times New Roman"/>
          <w:sz w:val="24"/>
          <w:szCs w:val="24"/>
          <w:lang w:eastAsia="pl-PL"/>
        </w:rPr>
        <w:t xml:space="preserve"> należy zapach cytrynowy, który działa antyseptycznie, pobudza apetyt i ożywia.</w:t>
      </w:r>
    </w:p>
    <w:p w:rsidR="00C52EF3" w:rsidRPr="00C52EF3" w:rsidRDefault="00C52EF3" w:rsidP="00C52EF3">
      <w:pPr>
        <w:spacing w:before="100" w:beforeAutospacing="1" w:after="100" w:afterAutospacing="1" w:line="240" w:lineRule="auto"/>
        <w:ind w:left="0" w:firstLine="0"/>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 xml:space="preserve">Do </w:t>
      </w:r>
      <w:r w:rsidRPr="00C52EF3">
        <w:rPr>
          <w:rFonts w:ascii="Times New Roman" w:eastAsia="Times New Roman" w:hAnsi="Times New Roman" w:cs="Times New Roman"/>
          <w:color w:val="FFFF00"/>
          <w:sz w:val="24"/>
          <w:szCs w:val="24"/>
          <w:lang w:eastAsia="pl-PL"/>
        </w:rPr>
        <w:t xml:space="preserve">lata </w:t>
      </w:r>
      <w:r w:rsidRPr="00C52EF3">
        <w:rPr>
          <w:rFonts w:ascii="Times New Roman" w:eastAsia="Times New Roman" w:hAnsi="Times New Roman" w:cs="Times New Roman"/>
          <w:sz w:val="24"/>
          <w:szCs w:val="24"/>
          <w:lang w:eastAsia="pl-PL"/>
        </w:rPr>
        <w:t>należy zapach różany, działa on kojąco, uśmierza złość, pomaga rozładować stres.</w:t>
      </w:r>
    </w:p>
    <w:p w:rsidR="00C52EF3" w:rsidRPr="00C52EF3" w:rsidRDefault="00C52EF3" w:rsidP="00C52EF3">
      <w:pPr>
        <w:spacing w:before="100" w:beforeAutospacing="1" w:after="100" w:afterAutospacing="1" w:line="240" w:lineRule="auto"/>
        <w:ind w:left="0" w:firstLine="0"/>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 xml:space="preserve">Do </w:t>
      </w:r>
      <w:r w:rsidRPr="00C52EF3">
        <w:rPr>
          <w:rFonts w:ascii="Times New Roman" w:eastAsia="Times New Roman" w:hAnsi="Times New Roman" w:cs="Times New Roman"/>
          <w:color w:val="FF0000"/>
          <w:sz w:val="24"/>
          <w:szCs w:val="24"/>
          <w:lang w:eastAsia="pl-PL"/>
        </w:rPr>
        <w:t>jesieni</w:t>
      </w:r>
      <w:r w:rsidRPr="00C52EF3">
        <w:rPr>
          <w:rFonts w:ascii="Times New Roman" w:eastAsia="Times New Roman" w:hAnsi="Times New Roman" w:cs="Times New Roman"/>
          <w:sz w:val="24"/>
          <w:szCs w:val="24"/>
          <w:lang w:eastAsia="pl-PL"/>
        </w:rPr>
        <w:t xml:space="preserve"> należy zapach lawendowy, który łagodzi napięcia, uspokaja i wzmacnia.</w:t>
      </w:r>
    </w:p>
    <w:p w:rsidR="00C52EF3" w:rsidRPr="00C52EF3" w:rsidRDefault="00C52EF3" w:rsidP="00C52EF3">
      <w:pPr>
        <w:spacing w:before="100" w:beforeAutospacing="1" w:after="100" w:afterAutospacing="1" w:line="240" w:lineRule="auto"/>
        <w:ind w:left="0" w:firstLine="0"/>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 xml:space="preserve">Do </w:t>
      </w:r>
      <w:r w:rsidRPr="00C52EF3">
        <w:rPr>
          <w:rFonts w:ascii="Times New Roman" w:eastAsia="Times New Roman" w:hAnsi="Times New Roman" w:cs="Times New Roman"/>
          <w:b/>
          <w:sz w:val="24"/>
          <w:szCs w:val="24"/>
          <w:lang w:eastAsia="pl-PL"/>
        </w:rPr>
        <w:t xml:space="preserve">zimy </w:t>
      </w:r>
      <w:r w:rsidRPr="00C52EF3">
        <w:rPr>
          <w:rFonts w:ascii="Times New Roman" w:eastAsia="Times New Roman" w:hAnsi="Times New Roman" w:cs="Times New Roman"/>
          <w:sz w:val="24"/>
          <w:szCs w:val="24"/>
          <w:lang w:eastAsia="pl-PL"/>
        </w:rPr>
        <w:t>należy zapach mięty, działający uspokajająco, wzmacniająco i rozluźniająco.</w:t>
      </w:r>
    </w:p>
    <w:p w:rsidR="00C52EF3" w:rsidRPr="00C52EF3" w:rsidRDefault="00C52EF3" w:rsidP="00C52EF3">
      <w:pPr>
        <w:spacing w:before="100" w:beforeAutospacing="1" w:after="100" w:afterAutospacing="1" w:line="240" w:lineRule="auto"/>
        <w:ind w:left="0" w:firstLine="0"/>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 xml:space="preserve">Kolejną grupą bodźców są </w:t>
      </w:r>
      <w:r w:rsidRPr="001C6321">
        <w:rPr>
          <w:rFonts w:ascii="Times New Roman" w:eastAsia="Times New Roman" w:hAnsi="Times New Roman" w:cs="Times New Roman"/>
          <w:b/>
          <w:color w:val="0070C0"/>
          <w:sz w:val="24"/>
          <w:szCs w:val="24"/>
          <w:lang w:eastAsia="pl-PL"/>
        </w:rPr>
        <w:t>wrażenia smakowe.</w:t>
      </w:r>
      <w:r w:rsidRPr="00C52EF3">
        <w:rPr>
          <w:rFonts w:ascii="Times New Roman" w:eastAsia="Times New Roman" w:hAnsi="Times New Roman" w:cs="Times New Roman"/>
          <w:sz w:val="24"/>
          <w:szCs w:val="24"/>
          <w:lang w:eastAsia="pl-PL"/>
        </w:rPr>
        <w:t xml:space="preserve"> I te zmieniają się cyklicznie z porami roku. Celem dostarczania tych bodźców jest zwiększenie wrażliwości warg i języka, by pomóc w przeżywaniu przyjemności smakowania, delektowania się potrawami-przy czym ważny jest nie tylko smak, ale i zapach pokarmu. </w:t>
      </w:r>
    </w:p>
    <w:p w:rsidR="00C52EF3" w:rsidRPr="00C52EF3" w:rsidRDefault="00C52EF3" w:rsidP="00C52EF3">
      <w:pPr>
        <w:spacing w:before="100" w:beforeAutospacing="1" w:after="100" w:afterAutospacing="1" w:line="240" w:lineRule="auto"/>
        <w:ind w:left="0" w:firstLine="0"/>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Wiosną podajemy dzieciom cytrynę posypaną cukrem, by dzieci poznały smak słodko-kwaśny.</w:t>
      </w:r>
    </w:p>
    <w:p w:rsidR="00C52EF3" w:rsidRPr="00C52EF3" w:rsidRDefault="00C52EF3" w:rsidP="00C52EF3">
      <w:pPr>
        <w:spacing w:before="100" w:beforeAutospacing="1" w:after="100" w:afterAutospacing="1" w:line="240" w:lineRule="auto"/>
        <w:ind w:left="0" w:firstLine="0"/>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Latem podajemy słodką konfiturę z wiśni.</w:t>
      </w:r>
    </w:p>
    <w:p w:rsidR="00C52EF3" w:rsidRPr="00C52EF3" w:rsidRDefault="00C52EF3" w:rsidP="00C52EF3">
      <w:pPr>
        <w:spacing w:before="100" w:beforeAutospacing="1" w:after="100" w:afterAutospacing="1" w:line="240" w:lineRule="auto"/>
        <w:ind w:left="0" w:firstLine="0"/>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Jesienią podajemy miód i krem orzechowy.</w:t>
      </w:r>
    </w:p>
    <w:p w:rsidR="00C52EF3" w:rsidRPr="00C52EF3" w:rsidRDefault="00C52EF3" w:rsidP="00C52EF3">
      <w:pPr>
        <w:spacing w:before="100" w:beforeAutospacing="1" w:after="100" w:afterAutospacing="1" w:line="240" w:lineRule="auto"/>
        <w:ind w:left="0" w:firstLine="0"/>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Zimą podajemy miętowy smak (pastylki w czekoladzie, herbatę).</w:t>
      </w:r>
    </w:p>
    <w:p w:rsidR="00C52EF3" w:rsidRPr="001C6321" w:rsidRDefault="00C52EF3" w:rsidP="00C52EF3">
      <w:pPr>
        <w:spacing w:before="100" w:beforeAutospacing="1" w:after="100" w:afterAutospacing="1" w:line="240" w:lineRule="auto"/>
        <w:ind w:left="0" w:firstLine="0"/>
        <w:jc w:val="both"/>
        <w:rPr>
          <w:rFonts w:ascii="Times New Roman" w:eastAsia="Times New Roman" w:hAnsi="Times New Roman" w:cs="Times New Roman"/>
          <w:b/>
          <w:color w:val="0070C0"/>
          <w:sz w:val="24"/>
          <w:szCs w:val="24"/>
          <w:lang w:eastAsia="pl-PL"/>
        </w:rPr>
      </w:pPr>
      <w:r w:rsidRPr="00C52EF3">
        <w:rPr>
          <w:rFonts w:ascii="Times New Roman" w:eastAsia="Times New Roman" w:hAnsi="Times New Roman" w:cs="Times New Roman"/>
          <w:sz w:val="24"/>
          <w:szCs w:val="24"/>
          <w:lang w:eastAsia="pl-PL"/>
        </w:rPr>
        <w:t xml:space="preserve">Każdej porze roku przypisany jest instrument będący źródłem </w:t>
      </w:r>
      <w:r w:rsidRPr="001C6321">
        <w:rPr>
          <w:rFonts w:ascii="Times New Roman" w:eastAsia="Times New Roman" w:hAnsi="Times New Roman" w:cs="Times New Roman"/>
          <w:b/>
          <w:color w:val="0070C0"/>
          <w:sz w:val="24"/>
          <w:szCs w:val="24"/>
          <w:lang w:eastAsia="pl-PL"/>
        </w:rPr>
        <w:t>bodźców dźwiękowo-wibracyjnych :</w:t>
      </w:r>
    </w:p>
    <w:p w:rsidR="00C52EF3" w:rsidRPr="00C52EF3" w:rsidRDefault="00C52EF3" w:rsidP="00C52EF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Wiosną gramy na bębnie.</w:t>
      </w:r>
    </w:p>
    <w:p w:rsidR="00C52EF3" w:rsidRPr="00C52EF3" w:rsidRDefault="00C52EF3" w:rsidP="00C52EF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Latem używamy gongu (typu kościelnego) i grzechotka z piasku.</w:t>
      </w:r>
    </w:p>
    <w:p w:rsidR="00C52EF3" w:rsidRPr="00C52EF3" w:rsidRDefault="00C52EF3" w:rsidP="00C52EF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Jesienią gramy wiatrem na dzwonach rurowych.</w:t>
      </w:r>
    </w:p>
    <w:p w:rsidR="00C52EF3" w:rsidRPr="00C52EF3" w:rsidRDefault="00C52EF3" w:rsidP="00C52EF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lastRenderedPageBreak/>
        <w:t>Zimą posługujemy się dzwonami i trójkątem.</w:t>
      </w:r>
    </w:p>
    <w:p w:rsidR="00C52EF3" w:rsidRPr="00C52EF3" w:rsidRDefault="00C52EF3" w:rsidP="00C52EF3">
      <w:pPr>
        <w:spacing w:before="100" w:beforeAutospacing="1" w:after="100" w:afterAutospacing="1" w:line="240" w:lineRule="auto"/>
        <w:ind w:left="0" w:firstLine="0"/>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Instrumenty wywołują silne wibracje, które mogą być odczuwane przez dzieci. Najpierw gra się na instrumentach blisko ciała uczniów, tak by mogli czuć wibracje, a potem źródło dźwięku oddala się w celu wytworzenia odruchu orientacyjnego i uczenia dziecka rozpoznawania kierunku z którego dochodzi dźwięk.</w:t>
      </w:r>
    </w:p>
    <w:p w:rsidR="00C52EF3" w:rsidRPr="00C52EF3" w:rsidRDefault="00C52EF3" w:rsidP="00C52EF3">
      <w:pPr>
        <w:spacing w:before="100" w:beforeAutospacing="1" w:after="100" w:afterAutospacing="1" w:line="240" w:lineRule="auto"/>
        <w:ind w:left="0" w:firstLine="0"/>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W każdej porze roku możemy uczyć dziecko innej samogłoski, której wypowiedzenie będzie stanowić reakcję dziecka na w</w:t>
      </w:r>
      <w:r w:rsidR="001C6321">
        <w:rPr>
          <w:rFonts w:ascii="Times New Roman" w:eastAsia="Times New Roman" w:hAnsi="Times New Roman" w:cs="Times New Roman"/>
          <w:sz w:val="24"/>
          <w:szCs w:val="24"/>
          <w:lang w:eastAsia="pl-PL"/>
        </w:rPr>
        <w:t>ywołanie jego imienia. Gdy dziecko</w:t>
      </w:r>
      <w:r w:rsidRPr="00C52EF3">
        <w:rPr>
          <w:rFonts w:ascii="Times New Roman" w:eastAsia="Times New Roman" w:hAnsi="Times New Roman" w:cs="Times New Roman"/>
          <w:sz w:val="24"/>
          <w:szCs w:val="24"/>
          <w:lang w:eastAsia="pl-PL"/>
        </w:rPr>
        <w:t xml:space="preserve"> odpowie, mówimy do niego kilka serdecznych, podtrzymujących dialog słów.</w:t>
      </w:r>
    </w:p>
    <w:p w:rsidR="00C52EF3" w:rsidRPr="00C52EF3" w:rsidRDefault="00C52EF3" w:rsidP="00C52EF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Wiosną dzieci uczą się głoski „o”, nią też odpowiadają.</w:t>
      </w:r>
    </w:p>
    <w:p w:rsidR="00C52EF3" w:rsidRPr="00C52EF3" w:rsidRDefault="00C52EF3" w:rsidP="00C52EF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Latem uczymy głoski „i”.</w:t>
      </w:r>
    </w:p>
    <w:p w:rsidR="00C52EF3" w:rsidRPr="00C52EF3" w:rsidRDefault="00C52EF3" w:rsidP="00C52EF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Jesienią jest to głoska „e”.</w:t>
      </w:r>
    </w:p>
    <w:p w:rsidR="00C52EF3" w:rsidRPr="00C52EF3" w:rsidRDefault="00C52EF3" w:rsidP="00C52EF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Zimą uczymy głoski „a”.</w:t>
      </w:r>
    </w:p>
    <w:p w:rsidR="00C52EF3" w:rsidRPr="00C52EF3" w:rsidRDefault="00C52EF3" w:rsidP="00C52EF3">
      <w:pPr>
        <w:spacing w:before="100" w:beforeAutospacing="1" w:after="100" w:afterAutospacing="1" w:line="240" w:lineRule="auto"/>
        <w:ind w:left="0" w:firstLine="0"/>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 xml:space="preserve">Każdą porę roku charakteryzuje inny żywioł, który jest cennym elementem zajęć gdyż poszczególny żywioł sam w sobie ma </w:t>
      </w:r>
      <w:r w:rsidRPr="001C6321">
        <w:rPr>
          <w:rFonts w:ascii="Times New Roman" w:eastAsia="Times New Roman" w:hAnsi="Times New Roman" w:cs="Times New Roman"/>
          <w:b/>
          <w:sz w:val="24"/>
          <w:szCs w:val="24"/>
          <w:lang w:eastAsia="pl-PL"/>
        </w:rPr>
        <w:t xml:space="preserve">charakter </w:t>
      </w:r>
      <w:proofErr w:type="spellStart"/>
      <w:r w:rsidRPr="001C6321">
        <w:rPr>
          <w:rFonts w:ascii="Times New Roman" w:eastAsia="Times New Roman" w:hAnsi="Times New Roman" w:cs="Times New Roman"/>
          <w:b/>
          <w:sz w:val="24"/>
          <w:szCs w:val="24"/>
          <w:lang w:eastAsia="pl-PL"/>
        </w:rPr>
        <w:t>polisensoryczny</w:t>
      </w:r>
      <w:proofErr w:type="spellEnd"/>
      <w:r w:rsidRPr="00C52EF3">
        <w:rPr>
          <w:rFonts w:ascii="Times New Roman" w:eastAsia="Times New Roman" w:hAnsi="Times New Roman" w:cs="Times New Roman"/>
          <w:sz w:val="24"/>
          <w:szCs w:val="24"/>
          <w:lang w:eastAsia="pl-PL"/>
        </w:rPr>
        <w:t>.</w:t>
      </w:r>
    </w:p>
    <w:p w:rsidR="00C52EF3" w:rsidRPr="00C52EF3" w:rsidRDefault="00C52EF3" w:rsidP="00C52EF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Ziemia to żywioł wiosny, stanowi bodziec wzrokowy i zapachowy.</w:t>
      </w:r>
    </w:p>
    <w:p w:rsidR="00C52EF3" w:rsidRPr="00C52EF3" w:rsidRDefault="00C52EF3" w:rsidP="00C52EF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Ogień to żywioł lata, jest to bodziec wzrokowy, ale też dotykowy dający ciepło.</w:t>
      </w:r>
    </w:p>
    <w:p w:rsidR="00C52EF3" w:rsidRPr="00C52EF3" w:rsidRDefault="00C52EF3" w:rsidP="00C52EF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 xml:space="preserve">Wiatr to żywioł jesieni, czujemy go na skórze, jego działanie możemy też zobaczyć </w:t>
      </w:r>
      <w:r>
        <w:rPr>
          <w:rFonts w:ascii="Times New Roman" w:eastAsia="Times New Roman" w:hAnsi="Times New Roman" w:cs="Times New Roman"/>
          <w:sz w:val="24"/>
          <w:szCs w:val="24"/>
          <w:lang w:eastAsia="pl-PL"/>
        </w:rPr>
        <w:t xml:space="preserve">            </w:t>
      </w:r>
      <w:r w:rsidRPr="00C52EF3">
        <w:rPr>
          <w:rFonts w:ascii="Times New Roman" w:eastAsia="Times New Roman" w:hAnsi="Times New Roman" w:cs="Times New Roman"/>
          <w:sz w:val="24"/>
          <w:szCs w:val="24"/>
          <w:lang w:eastAsia="pl-PL"/>
        </w:rPr>
        <w:t>i usłyszeć.</w:t>
      </w:r>
    </w:p>
    <w:p w:rsidR="00C52EF3" w:rsidRPr="00C52EF3" w:rsidRDefault="00C52EF3" w:rsidP="00C52EF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52EF3">
        <w:rPr>
          <w:rFonts w:ascii="Times New Roman" w:eastAsia="Times New Roman" w:hAnsi="Times New Roman" w:cs="Times New Roman"/>
          <w:sz w:val="24"/>
          <w:szCs w:val="24"/>
          <w:lang w:eastAsia="pl-PL"/>
        </w:rPr>
        <w:t>Woda to żywioł zimy, możemy usłyszeć jej plusk, poczuć jej krople i doświadczyć zimna lodu, możemy ją oglądać.</w:t>
      </w:r>
    </w:p>
    <w:p w:rsidR="00C52EF3" w:rsidRPr="008E59BF" w:rsidRDefault="00C52EF3" w:rsidP="00C52EF3">
      <w:pPr>
        <w:spacing w:before="100" w:beforeAutospacing="1" w:after="100" w:afterAutospacing="1" w:line="240" w:lineRule="auto"/>
        <w:ind w:left="0" w:firstLine="0"/>
        <w:jc w:val="both"/>
        <w:rPr>
          <w:rFonts w:ascii="Times New Roman" w:eastAsia="Times New Roman" w:hAnsi="Times New Roman" w:cs="Times New Roman"/>
          <w:color w:val="00B050"/>
          <w:sz w:val="24"/>
          <w:szCs w:val="24"/>
          <w:lang w:eastAsia="pl-PL"/>
        </w:rPr>
      </w:pPr>
      <w:r w:rsidRPr="008E59BF">
        <w:rPr>
          <w:rFonts w:ascii="Times New Roman" w:eastAsia="Times New Roman" w:hAnsi="Times New Roman" w:cs="Times New Roman"/>
          <w:color w:val="00B050"/>
          <w:sz w:val="24"/>
          <w:szCs w:val="24"/>
          <w:lang w:eastAsia="pl-PL"/>
        </w:rPr>
        <w:t>Zajęcia prowa</w:t>
      </w:r>
      <w:r w:rsidR="001C6321" w:rsidRPr="008E59BF">
        <w:rPr>
          <w:rFonts w:ascii="Times New Roman" w:eastAsia="Times New Roman" w:hAnsi="Times New Roman" w:cs="Times New Roman"/>
          <w:color w:val="00B050"/>
          <w:sz w:val="24"/>
          <w:szCs w:val="24"/>
          <w:lang w:eastAsia="pl-PL"/>
        </w:rPr>
        <w:t>dzone tą metodą dają dzieciom</w:t>
      </w:r>
      <w:r w:rsidRPr="008E59BF">
        <w:rPr>
          <w:rFonts w:ascii="Times New Roman" w:eastAsia="Times New Roman" w:hAnsi="Times New Roman" w:cs="Times New Roman"/>
          <w:color w:val="00B050"/>
          <w:sz w:val="24"/>
          <w:szCs w:val="24"/>
          <w:lang w:eastAsia="pl-PL"/>
        </w:rPr>
        <w:t xml:space="preserve"> wiele radości i zadowolenia z bycia zauważonym, zaakceptowanym i aktywnym w poznawaniu otaczającego nas świata.</w:t>
      </w:r>
    </w:p>
    <w:p w:rsidR="00C52EF3" w:rsidRDefault="00C52EF3" w:rsidP="00C52EF3">
      <w:pPr>
        <w:spacing w:before="100" w:beforeAutospacing="1" w:after="100" w:afterAutospacing="1" w:line="240" w:lineRule="auto"/>
        <w:ind w:left="0" w:firstLin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52EF3">
        <w:rPr>
          <w:rFonts w:ascii="Times New Roman" w:eastAsia="Times New Roman" w:hAnsi="Times New Roman" w:cs="Times New Roman"/>
          <w:sz w:val="24"/>
          <w:szCs w:val="24"/>
          <w:u w:val="single"/>
          <w:lang w:eastAsia="pl-PL"/>
        </w:rPr>
        <w:t xml:space="preserve">Na podstawie: </w:t>
      </w:r>
      <w:r>
        <w:rPr>
          <w:rFonts w:ascii="Times New Roman" w:eastAsia="Times New Roman" w:hAnsi="Times New Roman" w:cs="Times New Roman"/>
          <w:sz w:val="24"/>
          <w:szCs w:val="24"/>
          <w:lang w:eastAsia="pl-PL"/>
        </w:rPr>
        <w:t xml:space="preserve">  </w:t>
      </w:r>
      <w:r w:rsidRPr="00C52EF3">
        <w:rPr>
          <w:rFonts w:ascii="Times New Roman" w:eastAsia="Times New Roman" w:hAnsi="Times New Roman" w:cs="Times New Roman"/>
          <w:i/>
          <w:iCs/>
          <w:sz w:val="24"/>
          <w:szCs w:val="24"/>
          <w:lang w:eastAsia="pl-PL"/>
        </w:rPr>
        <w:t>„Rozwój daje radość” pod red. J. Kielina, Gdańskie Wydawnictwo Psychologiczne, Gdańsk 2000r.</w:t>
      </w:r>
      <w:r>
        <w:rPr>
          <w:rFonts w:ascii="Times New Roman" w:eastAsia="Times New Roman" w:hAnsi="Times New Roman" w:cs="Times New Roman"/>
          <w:sz w:val="24"/>
          <w:szCs w:val="24"/>
          <w:lang w:eastAsia="pl-PL"/>
        </w:rPr>
        <w:t xml:space="preserve">                                                                                                              </w:t>
      </w:r>
    </w:p>
    <w:p w:rsidR="00C52EF3" w:rsidRDefault="00C52EF3" w:rsidP="00C52EF3">
      <w:pPr>
        <w:spacing w:before="100" w:beforeAutospacing="1" w:after="100" w:afterAutospacing="1" w:line="240" w:lineRule="auto"/>
        <w:ind w:left="0" w:firstLine="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52EF3">
        <w:rPr>
          <w:rFonts w:ascii="Times New Roman" w:eastAsia="Times New Roman" w:hAnsi="Times New Roman" w:cs="Times New Roman"/>
          <w:sz w:val="24"/>
          <w:szCs w:val="24"/>
          <w:lang w:eastAsia="pl-PL"/>
        </w:rPr>
        <w:t>Opracowała:</w:t>
      </w:r>
    </w:p>
    <w:p w:rsidR="00C52EF3" w:rsidRPr="00C52EF3" w:rsidRDefault="00C52EF3" w:rsidP="00C52EF3">
      <w:pPr>
        <w:spacing w:before="100" w:beforeAutospacing="1" w:after="100" w:afterAutospacing="1" w:line="240" w:lineRule="auto"/>
        <w:ind w:left="0" w:firstLine="0"/>
        <w:rPr>
          <w:rFonts w:ascii="Times New Roman" w:eastAsia="Times New Roman" w:hAnsi="Times New Roman" w:cs="Times New Roman"/>
          <w:i/>
          <w:iCs/>
          <w:sz w:val="24"/>
          <w:szCs w:val="24"/>
          <w:lang w:eastAsia="pl-PL"/>
        </w:rPr>
      </w:pPr>
      <w:r>
        <w:rPr>
          <w:rFonts w:ascii="Times New Roman" w:eastAsia="Times New Roman" w:hAnsi="Times New Roman" w:cs="Times New Roman"/>
          <w:sz w:val="24"/>
          <w:szCs w:val="24"/>
          <w:lang w:eastAsia="pl-PL"/>
        </w:rPr>
        <w:t xml:space="preserve">                                                                                        Jolanta Krzak</w:t>
      </w:r>
      <w:r w:rsidRPr="00C52EF3">
        <w:rPr>
          <w:rFonts w:ascii="Times New Roman" w:eastAsia="Times New Roman" w:hAnsi="Times New Roman" w:cs="Times New Roman"/>
          <w:sz w:val="24"/>
          <w:szCs w:val="24"/>
          <w:lang w:eastAsia="pl-PL"/>
        </w:rPr>
        <w:br/>
      </w:r>
    </w:p>
    <w:p w:rsidR="00292C1C" w:rsidRDefault="00292C1C"/>
    <w:sectPr w:rsidR="00292C1C" w:rsidSect="00292C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2025"/>
    <w:multiLevelType w:val="multilevel"/>
    <w:tmpl w:val="A190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C10FF"/>
    <w:multiLevelType w:val="multilevel"/>
    <w:tmpl w:val="3E1A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98366C"/>
    <w:multiLevelType w:val="multilevel"/>
    <w:tmpl w:val="26C49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BD19F9"/>
    <w:multiLevelType w:val="multilevel"/>
    <w:tmpl w:val="55D8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ED221F"/>
    <w:multiLevelType w:val="multilevel"/>
    <w:tmpl w:val="9286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2EF3"/>
    <w:rsid w:val="00037896"/>
    <w:rsid w:val="001C6321"/>
    <w:rsid w:val="001D5716"/>
    <w:rsid w:val="00292C1C"/>
    <w:rsid w:val="005855A5"/>
    <w:rsid w:val="006225EE"/>
    <w:rsid w:val="00757597"/>
    <w:rsid w:val="008E59BF"/>
    <w:rsid w:val="00C52EF3"/>
    <w:rsid w:val="00ED55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C1C"/>
  </w:style>
  <w:style w:type="paragraph" w:styleId="Nagwek2">
    <w:name w:val="heading 2"/>
    <w:basedOn w:val="Normalny"/>
    <w:link w:val="Nagwek2Znak"/>
    <w:uiPriority w:val="9"/>
    <w:qFormat/>
    <w:rsid w:val="00C52EF3"/>
    <w:pPr>
      <w:spacing w:before="100" w:beforeAutospacing="1" w:after="100" w:afterAutospacing="1" w:line="240" w:lineRule="auto"/>
      <w:ind w:left="0" w:firstLine="0"/>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52EF3"/>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C52EF3"/>
    <w:rPr>
      <w:i/>
      <w:iCs/>
    </w:rPr>
  </w:style>
  <w:style w:type="paragraph" w:styleId="NormalnyWeb">
    <w:name w:val="Normal (Web)"/>
    <w:basedOn w:val="Normalny"/>
    <w:uiPriority w:val="99"/>
    <w:semiHidden/>
    <w:unhideWhenUsed/>
    <w:rsid w:val="00C52EF3"/>
    <w:pPr>
      <w:spacing w:before="100" w:beforeAutospacing="1" w:after="100" w:afterAutospacing="1" w:line="240" w:lineRule="auto"/>
      <w:ind w:left="0" w:firstLine="0"/>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099913643">
      <w:bodyDiv w:val="1"/>
      <w:marLeft w:val="0"/>
      <w:marRight w:val="0"/>
      <w:marTop w:val="0"/>
      <w:marBottom w:val="0"/>
      <w:divBdr>
        <w:top w:val="none" w:sz="0" w:space="0" w:color="auto"/>
        <w:left w:val="none" w:sz="0" w:space="0" w:color="auto"/>
        <w:bottom w:val="none" w:sz="0" w:space="0" w:color="auto"/>
        <w:right w:val="none" w:sz="0" w:space="0" w:color="auto"/>
      </w:divBdr>
      <w:divsChild>
        <w:div w:id="752241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1040</Words>
  <Characters>6240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x</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4</cp:revision>
  <dcterms:created xsi:type="dcterms:W3CDTF">2016-01-25T07:20:00Z</dcterms:created>
  <dcterms:modified xsi:type="dcterms:W3CDTF">2016-01-25T10:14:00Z</dcterms:modified>
</cp:coreProperties>
</file>